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6977" w:rsidRPr="00760430" w:rsidRDefault="002D671F" w:rsidP="00BA6977">
      <w:pPr>
        <w:ind w:left="-360" w:firstLine="360"/>
        <w:rPr>
          <w:rFonts w:ascii="Arial" w:hAnsi="Arial" w:cs="Arial"/>
        </w:rPr>
      </w:pPr>
      <w:r>
        <w:rPr>
          <w:rFonts w:ascii="Arial" w:hAnsi="Arial" w:cs="Arial"/>
          <w:noProof/>
        </w:rPr>
        <w:pict>
          <v:shapetype id="_x0000_t202" coordsize="21600,21600" o:spt="202" path="m,l,21600r21600,l21600,xe">
            <v:stroke joinstyle="miter"/>
            <v:path gradientshapeok="t" o:connecttype="rect"/>
          </v:shapetype>
          <v:shape id="Text Box 8" o:spid="_x0000_s1026" type="#_x0000_t202" style="position:absolute;left:0;text-align:left;margin-left:0;margin-top:-27pt;width:126pt;height:108pt;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">
            <v:textbox style="mso-next-textbox:#Text Box 8">
              <w:txbxContent>
                <w:p w:rsidR="00591234" w:rsidRPr="00485974" w:rsidRDefault="00485974" w:rsidP="00485974">
                  <w:r>
                    <w:rPr>
                      <w:b/>
                      <w:bCs/>
                      <w:noProof/>
                    </w:rPr>
                    <w:drawing>
                      <wp:inline distT="0" distB="0" distL="0" distR="0">
                        <wp:extent cx="1257300" cy="1181100"/>
                        <wp:effectExtent l="19050" t="0" r="0" b="0"/>
                        <wp:docPr id="6" name="Картина 6" descr="ЛОГО ДГС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ЛОГО ДГС 3"/>
                                <pic:cNvPicPr>
                                  <a:picLocks noChangeAspect="1" noChangeArrowheads="1"/>
                                </pic:cNvPicPr>
                              </pic:nvPicPr>
                              <pic:blipFill>
                                <a:blip r:embed="rId6"/>
                                <a:srcRect/>
                                <a:stretch>
                                  <a:fillRect/>
                                </a:stretch>
                              </pic:blipFill>
                              <pic:spPr bwMode="auto">
                                <a:xfrm>
                                  <a:off x="0" y="0"/>
                                  <a:ext cx="1257300" cy="1181100"/>
                                </a:xfrm>
                                <a:prstGeom prst="rect">
                                  <a:avLst/>
                                </a:prstGeom>
                                <a:noFill/>
                                <a:ln w="9525">
                                  <a:noFill/>
                                  <a:miter lim="800000"/>
                                  <a:headEnd/>
                                  <a:tailEnd/>
                                </a:ln>
                              </pic:spPr>
                            </pic:pic>
                          </a:graphicData>
                        </a:graphic>
                      </wp:inline>
                    </w:drawing>
                  </w:r>
                </w:p>
              </w:txbxContent>
            </v:textbox>
          </v:shape>
        </w:pict>
      </w:r>
      <w:r>
        <w:rPr>
          <w:rFonts w:ascii="Arial" w:hAnsi="Arial" w:cs="Arial"/>
          <w:noProof/>
        </w:rPr>
        <w:pict>
          <v:shape id="Text Box 9" o:spid="_x0000_s1028" type="#_x0000_t202" style="position:absolute;left:0;text-align:left;margin-left:126pt;margin-top:-27pt;width:367.65pt;height:108pt;z-index:251658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">
            <v:textbox style="mso-next-textbox:#Text Box 9">
              <w:txbxContent>
                <w:p w:rsidR="00591234" w:rsidRPr="00C866A5" w:rsidRDefault="00591234" w:rsidP="00485974">
                  <w:pPr>
                    <w:ind w:left="-360" w:firstLine="360"/>
                    <w:jc w:val="both"/>
                  </w:pPr>
                  <w:r>
                    <w:t xml:space="preserve"> </w:t>
                  </w:r>
                </w:p>
                <w:p w:rsidR="00485974" w:rsidRPr="00B0741B" w:rsidRDefault="00485974" w:rsidP="00485974">
                  <w:pPr>
                    <w:pStyle w:val="af8"/>
                    <w:jc w:val="center"/>
                    <w:rPr>
                      <w:b/>
                      <w:bCs/>
                      <w:color w:val="000000"/>
                      <w:szCs w:val="32"/>
                    </w:rPr>
                  </w:pPr>
                </w:p>
                <w:p w:rsidR="00485974" w:rsidRPr="00B0741B" w:rsidRDefault="00485974" w:rsidP="00485974">
                  <w:pPr>
                    <w:pStyle w:val="af8"/>
                    <w:jc w:val="center"/>
                    <w:rPr>
                      <w:b/>
                      <w:bCs/>
                    </w:rPr>
                  </w:pPr>
                  <w:r w:rsidRPr="00B0741B">
                    <w:rPr>
                      <w:b/>
                      <w:bCs/>
                    </w:rPr>
                    <w:t>МИНИСТЕРСТВО НА ЗЕМЕДЕЛИЕТО, ХРАНИТЕ И ГОРИТЕ</w:t>
                  </w:r>
                </w:p>
                <w:p w:rsidR="00485974" w:rsidRPr="00B0741B" w:rsidRDefault="00485974" w:rsidP="00485974">
                  <w:pPr>
                    <w:pStyle w:val="af8"/>
                    <w:jc w:val="center"/>
                    <w:rPr>
                      <w:bCs/>
                      <w:sz w:val="22"/>
                      <w:szCs w:val="22"/>
                    </w:rPr>
                  </w:pPr>
                  <w:r w:rsidRPr="00B0741B">
                    <w:rPr>
                      <w:bCs/>
                      <w:sz w:val="22"/>
                      <w:szCs w:val="22"/>
                    </w:rPr>
                    <w:t>„ЮГОИЗТОЧНО ДЪРЖАВНО ПРЕДПРИЯТИЕ ” ДП СЛИВЕН</w:t>
                  </w:r>
                </w:p>
                <w:p w:rsidR="00591234" w:rsidRPr="00743615" w:rsidRDefault="00485974" w:rsidP="00485974">
                  <w:pPr>
                    <w:rPr>
                      <w:rFonts w:ascii="Arial" w:hAnsi="Arial" w:cs="Arial"/>
                      <w:sz w:val="22"/>
                      <w:szCs w:val="22"/>
                    </w:rPr>
                  </w:pPr>
                  <w:r w:rsidRPr="00B0741B">
                    <w:rPr>
                      <w:b/>
                      <w:bCs/>
                      <w:caps/>
                      <w:sz w:val="22"/>
                      <w:szCs w:val="22"/>
                    </w:rPr>
                    <w:t>тп„държавно горско стопанство - нова загора”</w:t>
                  </w:r>
                </w:p>
              </w:txbxContent>
            </v:textbox>
          </v:shape>
        </w:pict>
      </w:r>
      <w:r>
        <w:rPr>
          <w:rFonts w:ascii="Arial" w:hAnsi="Arial" w:cs="Arial"/>
          <w:noProof/>
        </w:rPr>
        <w:pict>
          <v:shape id="Text Box 5" o:spid="_x0000_s1027" type="#_x0000_t202" style="position:absolute;left:0;text-align:left;margin-left:18pt;margin-top:-27pt;width:477pt;height:81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">
            <v:textbox style="mso-next-textbox:#Text Box 5">
              <w:txbxContent>
                <w:p w:rsidR="00591234" w:rsidRDefault="00591234" w:rsidP="00BA6977">
                  <w:pPr>
                    <w:jc w:val="center"/>
                    <w:rPr>
                      <w:b/>
                      <w:lang w:val="en-US"/>
                    </w:rPr>
                  </w:pPr>
                </w:p>
                <w:p w:rsidR="00591234" w:rsidRPr="00437A23" w:rsidRDefault="00591234" w:rsidP="006B55DC">
                  <w:pPr>
                    <w:jc w:val="center"/>
                    <w:rPr>
                      <w:b/>
                    </w:rPr>
                  </w:pPr>
                </w:p>
                <w:p w:rsidR="00591234" w:rsidRDefault="00591234" w:rsidP="00417666">
                  <w:pPr>
                    <w:ind w:left="-360" w:firstLine="360"/>
                  </w:pPr>
                  <w:r>
                    <w:t xml:space="preserve">                                </w:t>
                  </w:r>
                </w:p>
              </w:txbxContent>
            </v:textbox>
            <w10:wrap type="square"/>
          </v:shape>
        </w:pict>
      </w:r>
    </w:p>
    <w:p w:rsidR="00C83977" w:rsidRDefault="00C83977" w:rsidP="00C83977"/>
    <w:p w:rsidR="00485974" w:rsidRDefault="00485974" w:rsidP="00485974">
      <w:pPr>
        <w:jc w:val="center"/>
        <w:rPr>
          <w:color w:val="000000"/>
          <w:sz w:val="20"/>
          <w:u w:val="single"/>
          <w:lang w:val="ru-RU" w:eastAsia="en-US"/>
        </w:rPr>
      </w:pPr>
      <w:r>
        <w:rPr>
          <w:sz w:val="20"/>
          <w:u w:val="single"/>
        </w:rPr>
        <w:t xml:space="preserve">8900 гр.Нова Загора, ул. “Петко Енев “ 73, </w:t>
      </w:r>
      <w:r>
        <w:rPr>
          <w:sz w:val="20"/>
          <w:u w:val="single"/>
          <w:lang w:val="de-DE"/>
        </w:rPr>
        <w:t>e</w:t>
      </w:r>
      <w:r>
        <w:rPr>
          <w:sz w:val="20"/>
          <w:u w:val="single"/>
        </w:rPr>
        <w:t>-</w:t>
      </w:r>
      <w:proofErr w:type="spellStart"/>
      <w:r>
        <w:rPr>
          <w:sz w:val="20"/>
          <w:u w:val="single"/>
          <w:lang w:val="de-DE"/>
        </w:rPr>
        <w:t>mail</w:t>
      </w:r>
      <w:proofErr w:type="spellEnd"/>
      <w:r>
        <w:rPr>
          <w:u w:val="single"/>
        </w:rPr>
        <w:t xml:space="preserve">:  </w:t>
      </w:r>
      <w:proofErr w:type="spellStart"/>
      <w:r>
        <w:rPr>
          <w:u w:val="single"/>
          <w:lang w:val="de-DE"/>
        </w:rPr>
        <w:t>dgsnovazagora</w:t>
      </w:r>
      <w:proofErr w:type="spellEnd"/>
      <w:r>
        <w:rPr>
          <w:u w:val="single"/>
          <w:lang w:val="ru-RU"/>
        </w:rPr>
        <w:t>@</w:t>
      </w:r>
      <w:proofErr w:type="spellStart"/>
      <w:r>
        <w:rPr>
          <w:u w:val="single"/>
          <w:lang w:val="de-DE"/>
        </w:rPr>
        <w:t>uidp</w:t>
      </w:r>
      <w:proofErr w:type="spellEnd"/>
      <w:r>
        <w:rPr>
          <w:u w:val="single"/>
          <w:lang w:val="ru-RU"/>
        </w:rPr>
        <w:t>-</w:t>
      </w:r>
      <w:proofErr w:type="spellStart"/>
      <w:r>
        <w:rPr>
          <w:u w:val="single"/>
          <w:lang w:val="de-DE"/>
        </w:rPr>
        <w:t>sliven</w:t>
      </w:r>
      <w:proofErr w:type="spellEnd"/>
      <w:r>
        <w:rPr>
          <w:u w:val="single"/>
          <w:lang w:val="ru-RU"/>
        </w:rPr>
        <w:t>.</w:t>
      </w:r>
      <w:proofErr w:type="spellStart"/>
      <w:r>
        <w:rPr>
          <w:u w:val="single"/>
          <w:lang w:val="de-DE"/>
        </w:rPr>
        <w:t>com</w:t>
      </w:r>
      <w:proofErr w:type="spellEnd"/>
    </w:p>
    <w:p w:rsidR="00485974" w:rsidRDefault="00485974" w:rsidP="003164B1">
      <w:pPr>
        <w:rPr>
          <w:lang w:val="en-US"/>
        </w:rPr>
      </w:pPr>
    </w:p>
    <w:p w:rsidR="00485974" w:rsidRDefault="00485974" w:rsidP="003164B1">
      <w:pPr>
        <w:rPr>
          <w:lang w:val="en-US"/>
        </w:rPr>
      </w:pPr>
    </w:p>
    <w:p w:rsidR="00485974" w:rsidRDefault="00485974" w:rsidP="003164B1">
      <w:pPr>
        <w:rPr>
          <w:lang w:val="en-US"/>
        </w:rPr>
      </w:pPr>
    </w:p>
    <w:p w:rsidR="003164B1" w:rsidRDefault="003164B1" w:rsidP="003164B1">
      <w:r>
        <w:t xml:space="preserve">УТВЪРДИЛ  </w:t>
      </w:r>
      <w:r w:rsidR="00717265">
        <w:rPr>
          <w:lang w:val="en-US"/>
        </w:rPr>
        <w:t xml:space="preserve">: </w:t>
      </w:r>
      <w:r w:rsidR="00013A69">
        <w:rPr>
          <w:i/>
          <w:lang w:val="en-US"/>
        </w:rPr>
        <w:t>/</w:t>
      </w:r>
      <w:r w:rsidR="00013A69">
        <w:rPr>
          <w:i/>
        </w:rPr>
        <w:t>п/ …….</w:t>
      </w:r>
      <w:r w:rsidR="00013A69">
        <w:rPr>
          <w:i/>
          <w:lang w:val="en-US"/>
        </w:rPr>
        <w:t xml:space="preserve"> </w:t>
      </w:r>
      <w:proofErr w:type="spellStart"/>
      <w:proofErr w:type="gramStart"/>
      <w:r w:rsidR="00013A69">
        <w:rPr>
          <w:i/>
          <w:lang w:val="en-US"/>
        </w:rPr>
        <w:t>чл</w:t>
      </w:r>
      <w:proofErr w:type="spellEnd"/>
      <w:proofErr w:type="gramEnd"/>
      <w:r w:rsidR="00013A69">
        <w:rPr>
          <w:i/>
          <w:lang w:val="en-US"/>
        </w:rPr>
        <w:t xml:space="preserve">. 2 </w:t>
      </w:r>
      <w:proofErr w:type="spellStart"/>
      <w:r w:rsidR="00013A69">
        <w:rPr>
          <w:i/>
          <w:lang w:val="en-US"/>
        </w:rPr>
        <w:t>от</w:t>
      </w:r>
      <w:proofErr w:type="spellEnd"/>
      <w:r w:rsidR="00013A69">
        <w:rPr>
          <w:i/>
          <w:lang w:val="en-US"/>
        </w:rPr>
        <w:t xml:space="preserve"> ЗЗЛД</w:t>
      </w:r>
      <w:r w:rsidR="00013A69">
        <w:rPr>
          <w:i/>
        </w:rPr>
        <w:t>…..                                          Вх.№ ПО-05-6</w:t>
      </w:r>
      <w:r w:rsidR="0095751D">
        <w:rPr>
          <w:i/>
          <w:lang w:val="en-US"/>
        </w:rPr>
        <w:t>8</w:t>
      </w:r>
      <w:r w:rsidR="00013A69">
        <w:rPr>
          <w:i/>
        </w:rPr>
        <w:t>/22.07.219г.</w:t>
      </w:r>
    </w:p>
    <w:p w:rsidR="003164B1" w:rsidRDefault="00717265" w:rsidP="003164B1">
      <w:r>
        <w:t>Д</w:t>
      </w:r>
      <w:r w:rsidR="003164B1">
        <w:t>иректор</w:t>
      </w:r>
      <w:r>
        <w:t xml:space="preserve"> ТП „ДГС Нова Загора” </w:t>
      </w:r>
      <w:r w:rsidR="00B87F0D">
        <w:t xml:space="preserve">- </w:t>
      </w:r>
      <w:proofErr w:type="spellStart"/>
      <w:r w:rsidR="003340C0">
        <w:rPr>
          <w:i/>
          <w:lang w:val="en-US"/>
        </w:rPr>
        <w:t>Заличен</w:t>
      </w:r>
      <w:proofErr w:type="spellEnd"/>
      <w:r w:rsidR="003340C0">
        <w:rPr>
          <w:i/>
          <w:lang w:val="en-US"/>
        </w:rPr>
        <w:t xml:space="preserve"> </w:t>
      </w:r>
      <w:proofErr w:type="spellStart"/>
      <w:r w:rsidR="003340C0">
        <w:rPr>
          <w:i/>
          <w:lang w:val="en-US"/>
        </w:rPr>
        <w:t>съгласно</w:t>
      </w:r>
      <w:proofErr w:type="spellEnd"/>
      <w:r w:rsidR="003340C0">
        <w:rPr>
          <w:i/>
          <w:lang w:val="en-US"/>
        </w:rPr>
        <w:t xml:space="preserve"> </w:t>
      </w:r>
      <w:proofErr w:type="spellStart"/>
      <w:r w:rsidR="003340C0">
        <w:rPr>
          <w:i/>
          <w:lang w:val="en-US"/>
        </w:rPr>
        <w:t>чл</w:t>
      </w:r>
      <w:proofErr w:type="spellEnd"/>
      <w:r w:rsidR="003340C0">
        <w:rPr>
          <w:i/>
          <w:lang w:val="en-US"/>
        </w:rPr>
        <w:t xml:space="preserve">. 2 </w:t>
      </w:r>
      <w:proofErr w:type="spellStart"/>
      <w:r w:rsidR="003340C0">
        <w:rPr>
          <w:i/>
          <w:lang w:val="en-US"/>
        </w:rPr>
        <w:t>от</w:t>
      </w:r>
      <w:proofErr w:type="spellEnd"/>
      <w:r w:rsidR="003340C0">
        <w:rPr>
          <w:i/>
          <w:lang w:val="en-US"/>
        </w:rPr>
        <w:t xml:space="preserve"> ЗЗЛД</w:t>
      </w:r>
    </w:p>
    <w:p w:rsidR="003164B1" w:rsidRDefault="003164B1" w:rsidP="003164B1"/>
    <w:p w:rsidR="003164B1" w:rsidRDefault="003164B1" w:rsidP="003164B1"/>
    <w:p w:rsidR="003164B1" w:rsidRDefault="003164B1" w:rsidP="003164B1">
      <w:pPr>
        <w:rPr>
          <w:sz w:val="48"/>
          <w:szCs w:val="48"/>
        </w:rPr>
      </w:pPr>
      <w:r>
        <w:tab/>
      </w:r>
      <w:r>
        <w:tab/>
      </w:r>
      <w:r>
        <w:tab/>
      </w:r>
      <w:r>
        <w:tab/>
        <w:t xml:space="preserve">         </w:t>
      </w:r>
      <w:r>
        <w:rPr>
          <w:sz w:val="48"/>
          <w:szCs w:val="48"/>
        </w:rPr>
        <w:t>ПРОТОКОЛ</w:t>
      </w:r>
    </w:p>
    <w:p w:rsidR="003164B1" w:rsidRDefault="003164B1" w:rsidP="003164B1"/>
    <w:p w:rsidR="003164B1" w:rsidRDefault="003164B1" w:rsidP="003164B1"/>
    <w:p w:rsidR="003164B1" w:rsidRDefault="003164B1" w:rsidP="003164B1"/>
    <w:p w:rsidR="00694E04" w:rsidRPr="00AA315E" w:rsidRDefault="003164B1" w:rsidP="00694E04">
      <w:pPr>
        <w:tabs>
          <w:tab w:val="left" w:pos="0"/>
        </w:tabs>
        <w:ind w:right="-24" w:firstLine="851"/>
        <w:jc w:val="both"/>
      </w:pPr>
      <w:r>
        <w:tab/>
      </w:r>
      <w:r w:rsidR="00694E04" w:rsidRPr="00AA315E">
        <w:t xml:space="preserve">Днес, </w:t>
      </w:r>
      <w:r w:rsidR="008204BF">
        <w:rPr>
          <w:b/>
          <w:lang w:val="en-US"/>
        </w:rPr>
        <w:t>22</w:t>
      </w:r>
      <w:r w:rsidR="00694E04" w:rsidRPr="00AA315E">
        <w:rPr>
          <w:b/>
        </w:rPr>
        <w:t>.0</w:t>
      </w:r>
      <w:r w:rsidR="00694E04">
        <w:rPr>
          <w:b/>
          <w:lang w:val="en-US"/>
        </w:rPr>
        <w:t>7</w:t>
      </w:r>
      <w:r w:rsidR="00694E04" w:rsidRPr="00AA315E">
        <w:rPr>
          <w:b/>
        </w:rPr>
        <w:t>.</w:t>
      </w:r>
      <w:r w:rsidR="00694E04" w:rsidRPr="00AA315E">
        <w:rPr>
          <w:b/>
          <w:lang w:val="en-US"/>
        </w:rPr>
        <w:t>2019</w:t>
      </w:r>
      <w:r w:rsidR="002443D4">
        <w:rPr>
          <w:b/>
        </w:rPr>
        <w:t xml:space="preserve"> </w:t>
      </w:r>
      <w:r w:rsidR="00694E04" w:rsidRPr="00AA315E">
        <w:rPr>
          <w:b/>
        </w:rPr>
        <w:t>г. от 1</w:t>
      </w:r>
      <w:r w:rsidR="00694E04">
        <w:rPr>
          <w:b/>
          <w:lang w:val="en-US"/>
        </w:rPr>
        <w:t>0</w:t>
      </w:r>
      <w:r w:rsidR="00694E04" w:rsidRPr="00AA315E">
        <w:rPr>
          <w:b/>
        </w:rPr>
        <w:t>.00 часа</w:t>
      </w:r>
      <w:r w:rsidR="00694E04" w:rsidRPr="00AA315E">
        <w:t xml:space="preserve">, комисия, назначена със </w:t>
      </w:r>
      <w:r w:rsidR="00694E04" w:rsidRPr="00AA315E">
        <w:rPr>
          <w:b/>
        </w:rPr>
        <w:t xml:space="preserve">Заповед №  </w:t>
      </w:r>
      <w:r w:rsidR="00694E04" w:rsidRPr="00F22415">
        <w:rPr>
          <w:b/>
        </w:rPr>
        <w:t>РД-10-</w:t>
      </w:r>
      <w:r w:rsidR="00F22415" w:rsidRPr="00F22415">
        <w:rPr>
          <w:b/>
          <w:lang w:val="en-US"/>
        </w:rPr>
        <w:t>23</w:t>
      </w:r>
      <w:r w:rsidR="00694E04" w:rsidRPr="00F22415">
        <w:rPr>
          <w:b/>
        </w:rPr>
        <w:t>/</w:t>
      </w:r>
      <w:r w:rsidR="00694E04" w:rsidRPr="00F22415">
        <w:rPr>
          <w:b/>
          <w:lang w:val="en-US"/>
        </w:rPr>
        <w:t>15</w:t>
      </w:r>
      <w:r w:rsidR="00694E04" w:rsidRPr="00F22415">
        <w:rPr>
          <w:b/>
        </w:rPr>
        <w:t>.0</w:t>
      </w:r>
      <w:r w:rsidR="00694E04" w:rsidRPr="00F22415">
        <w:rPr>
          <w:b/>
          <w:lang w:val="en-US"/>
        </w:rPr>
        <w:t>7</w:t>
      </w:r>
      <w:r w:rsidR="00694E04" w:rsidRPr="00F22415">
        <w:rPr>
          <w:b/>
        </w:rPr>
        <w:t>.201</w:t>
      </w:r>
      <w:r w:rsidR="00694E04" w:rsidRPr="00F22415">
        <w:rPr>
          <w:b/>
          <w:lang w:val="en-US"/>
        </w:rPr>
        <w:t>9</w:t>
      </w:r>
      <w:r w:rsidR="00EC6FFC" w:rsidRPr="00F22415">
        <w:rPr>
          <w:b/>
          <w:lang w:val="en-US"/>
        </w:rPr>
        <w:t xml:space="preserve"> </w:t>
      </w:r>
      <w:r w:rsidR="00694E04" w:rsidRPr="00F22415">
        <w:rPr>
          <w:b/>
        </w:rPr>
        <w:t>г.</w:t>
      </w:r>
      <w:r w:rsidR="00694E04" w:rsidRPr="00AA315E">
        <w:t xml:space="preserve"> на Директора на ТП “ДГС </w:t>
      </w:r>
      <w:r w:rsidR="00694E04">
        <w:t>Нова Загора</w:t>
      </w:r>
      <w:r w:rsidR="00694E04" w:rsidRPr="00AA315E">
        <w:t xml:space="preserve">”, за възлагане на обществена поръчка на стойност по чл.20, ал.3 от ЗОП с предмет: </w:t>
      </w:r>
      <w:r w:rsidR="00694E04" w:rsidRPr="00AA315E">
        <w:rPr>
          <w:b/>
        </w:rPr>
        <w:t>„</w:t>
      </w:r>
      <w:r w:rsidR="00694E04">
        <w:rPr>
          <w:b/>
        </w:rPr>
        <w:t xml:space="preserve">Извършване на задължителни медицински прегледи и изследвания  за 2019 г. на работниците и служителите, предвидени в Наредба № 3 / 28.02.1987 г. за задължителните предварителните и периодичните медицински прегледи на работниците” </w:t>
      </w:r>
      <w:r w:rsidR="00694E04" w:rsidRPr="00D52E14">
        <w:t xml:space="preserve">по </w:t>
      </w:r>
      <w:r w:rsidR="00694E04" w:rsidRPr="00AA315E">
        <w:t>обява  № ПО-05-</w:t>
      </w:r>
      <w:r w:rsidR="00694E04">
        <w:t>51</w:t>
      </w:r>
      <w:r w:rsidR="00694E04" w:rsidRPr="00AA315E">
        <w:t xml:space="preserve"> от </w:t>
      </w:r>
      <w:r w:rsidR="00694E04">
        <w:t>02</w:t>
      </w:r>
      <w:r w:rsidR="00694E04" w:rsidRPr="00AA315E">
        <w:t>.0</w:t>
      </w:r>
      <w:r w:rsidR="00694E04">
        <w:t>7</w:t>
      </w:r>
      <w:r w:rsidR="00694E04" w:rsidRPr="00AA315E">
        <w:t>.2019</w:t>
      </w:r>
      <w:r w:rsidR="00694E04">
        <w:t xml:space="preserve"> </w:t>
      </w:r>
      <w:r w:rsidR="00694E04" w:rsidRPr="00AA315E">
        <w:t>г. и УИН на документа 908</w:t>
      </w:r>
      <w:r w:rsidR="00694E04">
        <w:t>9840</w:t>
      </w:r>
      <w:r w:rsidR="00694E04" w:rsidRPr="00AA315E">
        <w:t>, в състав:</w:t>
      </w:r>
    </w:p>
    <w:p w:rsidR="00694E04" w:rsidRPr="00AA315E" w:rsidRDefault="00694E04" w:rsidP="00694E04">
      <w:pPr>
        <w:tabs>
          <w:tab w:val="left" w:pos="0"/>
        </w:tabs>
        <w:ind w:right="-24" w:firstLine="360"/>
        <w:jc w:val="both"/>
      </w:pPr>
    </w:p>
    <w:p w:rsidR="003164B1" w:rsidRDefault="007F568F" w:rsidP="00694E04">
      <w:r>
        <w:tab/>
      </w:r>
    </w:p>
    <w:p w:rsidR="00FC0414" w:rsidRPr="00610392" w:rsidRDefault="003164B1" w:rsidP="00FC0414">
      <w:r>
        <w:t xml:space="preserve">ПРЕДСЕДАТЕЛ: </w:t>
      </w:r>
      <w:r w:rsidR="009D7C1B">
        <w:rPr>
          <w:lang w:val="en-US"/>
        </w:rPr>
        <w:t xml:space="preserve"> </w:t>
      </w:r>
      <w:proofErr w:type="spellStart"/>
      <w:r w:rsidR="003340C0">
        <w:rPr>
          <w:i/>
          <w:lang w:val="en-US"/>
        </w:rPr>
        <w:t>Заличен</w:t>
      </w:r>
      <w:proofErr w:type="spellEnd"/>
      <w:r w:rsidR="003340C0">
        <w:rPr>
          <w:i/>
          <w:lang w:val="en-US"/>
        </w:rPr>
        <w:t xml:space="preserve"> </w:t>
      </w:r>
      <w:proofErr w:type="spellStart"/>
      <w:r w:rsidR="003340C0">
        <w:rPr>
          <w:i/>
          <w:lang w:val="en-US"/>
        </w:rPr>
        <w:t>съгласно</w:t>
      </w:r>
      <w:proofErr w:type="spellEnd"/>
      <w:r w:rsidR="003340C0">
        <w:rPr>
          <w:i/>
          <w:lang w:val="en-US"/>
        </w:rPr>
        <w:t xml:space="preserve"> </w:t>
      </w:r>
      <w:proofErr w:type="spellStart"/>
      <w:r w:rsidR="003340C0">
        <w:rPr>
          <w:i/>
          <w:lang w:val="en-US"/>
        </w:rPr>
        <w:t>чл</w:t>
      </w:r>
      <w:proofErr w:type="spellEnd"/>
      <w:r w:rsidR="003340C0">
        <w:rPr>
          <w:i/>
          <w:lang w:val="en-US"/>
        </w:rPr>
        <w:t xml:space="preserve">. 2 </w:t>
      </w:r>
      <w:proofErr w:type="spellStart"/>
      <w:r w:rsidR="003340C0">
        <w:rPr>
          <w:i/>
          <w:lang w:val="en-US"/>
        </w:rPr>
        <w:t>от</w:t>
      </w:r>
      <w:proofErr w:type="spellEnd"/>
      <w:r w:rsidR="003340C0">
        <w:rPr>
          <w:i/>
          <w:lang w:val="en-US"/>
        </w:rPr>
        <w:t xml:space="preserve"> ЗЗЛД</w:t>
      </w:r>
      <w:r w:rsidR="00610392">
        <w:t xml:space="preserve"> </w:t>
      </w:r>
      <w:r w:rsidR="00610392">
        <w:rPr>
          <w:lang w:val="en-US"/>
        </w:rPr>
        <w:t>–</w:t>
      </w:r>
      <w:r w:rsidR="009D7C1B">
        <w:rPr>
          <w:lang w:val="en-US"/>
        </w:rPr>
        <w:t xml:space="preserve"> </w:t>
      </w:r>
      <w:r w:rsidR="002443D4">
        <w:t xml:space="preserve">зам. директор </w:t>
      </w:r>
      <w:r w:rsidR="00610392">
        <w:t xml:space="preserve"> в ТП „ДГС Нова Загора”</w:t>
      </w:r>
    </w:p>
    <w:p w:rsidR="009D7C1B" w:rsidRDefault="009D7C1B" w:rsidP="003164B1">
      <w:pPr>
        <w:ind w:left="360"/>
        <w:jc w:val="both"/>
        <w:rPr>
          <w:lang w:val="en-US"/>
        </w:rPr>
      </w:pPr>
    </w:p>
    <w:p w:rsidR="003164B1" w:rsidRDefault="003164B1" w:rsidP="003164B1">
      <w:pPr>
        <w:ind w:left="360"/>
        <w:jc w:val="both"/>
      </w:pPr>
      <w:r>
        <w:t>ЧЛЕНОВЕ:</w:t>
      </w:r>
    </w:p>
    <w:p w:rsidR="00FC0414" w:rsidRDefault="003340C0" w:rsidP="009A1DBC">
      <w:pPr>
        <w:pStyle w:val="aff3"/>
        <w:numPr>
          <w:ilvl w:val="0"/>
          <w:numId w:val="3"/>
        </w:numPr>
      </w:pPr>
      <w:proofErr w:type="spellStart"/>
      <w:r>
        <w:rPr>
          <w:i/>
          <w:lang w:val="en-US"/>
        </w:rPr>
        <w:t>Заличен</w:t>
      </w:r>
      <w:proofErr w:type="spellEnd"/>
      <w:r>
        <w:rPr>
          <w:i/>
          <w:lang w:val="en-US"/>
        </w:rPr>
        <w:t xml:space="preserve"> </w:t>
      </w:r>
      <w:proofErr w:type="spellStart"/>
      <w:r>
        <w:rPr>
          <w:i/>
          <w:lang w:val="en-US"/>
        </w:rPr>
        <w:t>съгласно</w:t>
      </w:r>
      <w:proofErr w:type="spellEnd"/>
      <w:r>
        <w:rPr>
          <w:i/>
          <w:lang w:val="en-US"/>
        </w:rPr>
        <w:t xml:space="preserve"> </w:t>
      </w:r>
      <w:proofErr w:type="spellStart"/>
      <w:r>
        <w:rPr>
          <w:i/>
          <w:lang w:val="en-US"/>
        </w:rPr>
        <w:t>чл</w:t>
      </w:r>
      <w:proofErr w:type="spellEnd"/>
      <w:r>
        <w:rPr>
          <w:i/>
          <w:lang w:val="en-US"/>
        </w:rPr>
        <w:t xml:space="preserve">. 2 </w:t>
      </w:r>
      <w:proofErr w:type="spellStart"/>
      <w:r>
        <w:rPr>
          <w:i/>
          <w:lang w:val="en-US"/>
        </w:rPr>
        <w:t>от</w:t>
      </w:r>
      <w:proofErr w:type="spellEnd"/>
      <w:r>
        <w:rPr>
          <w:i/>
          <w:lang w:val="en-US"/>
        </w:rPr>
        <w:t xml:space="preserve"> ЗЗЛД</w:t>
      </w:r>
      <w:r w:rsidR="00610392">
        <w:rPr>
          <w:lang w:val="bg-BG"/>
        </w:rPr>
        <w:t xml:space="preserve"> </w:t>
      </w:r>
      <w:r w:rsidR="009A1DBC">
        <w:rPr>
          <w:lang w:val="bg-BG"/>
        </w:rPr>
        <w:t xml:space="preserve">- </w:t>
      </w:r>
      <w:r w:rsidR="00981611">
        <w:rPr>
          <w:lang w:val="bg-BG"/>
        </w:rPr>
        <w:t>Адвокат</w:t>
      </w:r>
    </w:p>
    <w:p w:rsidR="003164B1" w:rsidRDefault="003340C0" w:rsidP="003164B1">
      <w:pPr>
        <w:numPr>
          <w:ilvl w:val="0"/>
          <w:numId w:val="3"/>
        </w:numPr>
        <w:jc w:val="both"/>
      </w:pPr>
      <w:proofErr w:type="spellStart"/>
      <w:r>
        <w:rPr>
          <w:i/>
          <w:lang w:val="en-US"/>
        </w:rPr>
        <w:t>Заличен</w:t>
      </w:r>
      <w:proofErr w:type="spellEnd"/>
      <w:r>
        <w:rPr>
          <w:i/>
          <w:lang w:val="en-US"/>
        </w:rPr>
        <w:t xml:space="preserve"> </w:t>
      </w:r>
      <w:proofErr w:type="spellStart"/>
      <w:r>
        <w:rPr>
          <w:i/>
          <w:lang w:val="en-US"/>
        </w:rPr>
        <w:t>съгласно</w:t>
      </w:r>
      <w:proofErr w:type="spellEnd"/>
      <w:r>
        <w:rPr>
          <w:i/>
          <w:lang w:val="en-US"/>
        </w:rPr>
        <w:t xml:space="preserve"> </w:t>
      </w:r>
      <w:proofErr w:type="spellStart"/>
      <w:r>
        <w:rPr>
          <w:i/>
          <w:lang w:val="en-US"/>
        </w:rPr>
        <w:t>чл</w:t>
      </w:r>
      <w:proofErr w:type="spellEnd"/>
      <w:r>
        <w:rPr>
          <w:i/>
          <w:lang w:val="en-US"/>
        </w:rPr>
        <w:t xml:space="preserve">. 2 </w:t>
      </w:r>
      <w:proofErr w:type="spellStart"/>
      <w:r>
        <w:rPr>
          <w:i/>
          <w:lang w:val="en-US"/>
        </w:rPr>
        <w:t>от</w:t>
      </w:r>
      <w:proofErr w:type="spellEnd"/>
      <w:r>
        <w:rPr>
          <w:i/>
          <w:lang w:val="en-US"/>
        </w:rPr>
        <w:t xml:space="preserve"> ЗЗЛД</w:t>
      </w:r>
      <w:r>
        <w:t xml:space="preserve"> </w:t>
      </w:r>
      <w:r w:rsidR="00610392">
        <w:t>–</w:t>
      </w:r>
      <w:r w:rsidR="009A1DBC">
        <w:t xml:space="preserve"> </w:t>
      </w:r>
      <w:r w:rsidR="00981611">
        <w:t>счетоводител</w:t>
      </w:r>
      <w:r w:rsidR="00610392">
        <w:t xml:space="preserve"> в ТП „ДГС Нова Загора”</w:t>
      </w:r>
      <w:r w:rsidR="003164B1">
        <w:t>;</w:t>
      </w:r>
    </w:p>
    <w:p w:rsidR="003164B1" w:rsidRPr="00EA7038" w:rsidRDefault="003164B1" w:rsidP="00EA7038">
      <w:pPr>
        <w:jc w:val="both"/>
        <w:rPr>
          <w:lang w:val="en-US"/>
        </w:rPr>
      </w:pPr>
    </w:p>
    <w:p w:rsidR="008204BF" w:rsidRPr="00892FA2" w:rsidRDefault="008204BF" w:rsidP="008204BF">
      <w:pPr>
        <w:tabs>
          <w:tab w:val="left" w:pos="0"/>
        </w:tabs>
        <w:ind w:right="-186"/>
        <w:jc w:val="both"/>
        <w:rPr>
          <w:b/>
          <w:u w:val="single"/>
        </w:rPr>
      </w:pPr>
      <w:r w:rsidRPr="00892FA2">
        <w:rPr>
          <w:b/>
          <w:u w:val="single"/>
        </w:rPr>
        <w:t>Резултати от работата на комисията:</w:t>
      </w:r>
    </w:p>
    <w:p w:rsidR="008204BF" w:rsidRDefault="008204BF" w:rsidP="008204BF">
      <w:pPr>
        <w:tabs>
          <w:tab w:val="left" w:pos="0"/>
        </w:tabs>
        <w:ind w:right="-24"/>
        <w:jc w:val="both"/>
      </w:pPr>
      <w:r w:rsidRPr="00892FA2">
        <w:tab/>
      </w:r>
      <w:r w:rsidRPr="007F4F38">
        <w:t>До посоч</w:t>
      </w:r>
      <w:r>
        <w:t>ения краен срок в обявата до 17:</w:t>
      </w:r>
      <w:r w:rsidRPr="007F4F38">
        <w:t xml:space="preserve">00 часа на </w:t>
      </w:r>
      <w:r>
        <w:rPr>
          <w:lang w:val="en-US"/>
        </w:rPr>
        <w:t>19</w:t>
      </w:r>
      <w:r>
        <w:t>.0</w:t>
      </w:r>
      <w:r>
        <w:rPr>
          <w:lang w:val="en-US"/>
        </w:rPr>
        <w:t>7</w:t>
      </w:r>
      <w:r w:rsidRPr="007F4F38">
        <w:t>.201</w:t>
      </w:r>
      <w:r>
        <w:t>9</w:t>
      </w:r>
      <w:r>
        <w:rPr>
          <w:lang w:val="en-US"/>
        </w:rPr>
        <w:t xml:space="preserve"> </w:t>
      </w:r>
      <w:r w:rsidRPr="007F4F38">
        <w:t xml:space="preserve">г., който е крайния срок за подаване на оферти, </w:t>
      </w:r>
      <w:r>
        <w:t xml:space="preserve">има подадена само </w:t>
      </w:r>
      <w:r w:rsidRPr="006A08AD">
        <w:rPr>
          <w:b/>
        </w:rPr>
        <w:t>една</w:t>
      </w:r>
      <w:r>
        <w:t xml:space="preserve"> </w:t>
      </w:r>
      <w:r w:rsidRPr="00AA315E">
        <w:t>оферт</w:t>
      </w:r>
      <w:r>
        <w:t>а</w:t>
      </w:r>
      <w:r w:rsidRPr="00AA315E">
        <w:t xml:space="preserve"> за участие в процедурата</w:t>
      </w:r>
      <w:r>
        <w:t>:</w:t>
      </w:r>
    </w:p>
    <w:p w:rsidR="008204BF" w:rsidRPr="00780334" w:rsidRDefault="008204BF" w:rsidP="008204BF">
      <w:pPr>
        <w:pStyle w:val="aff3"/>
        <w:numPr>
          <w:ilvl w:val="0"/>
          <w:numId w:val="15"/>
        </w:numPr>
        <w:tabs>
          <w:tab w:val="left" w:pos="0"/>
        </w:tabs>
        <w:ind w:right="-24"/>
        <w:contextualSpacing/>
        <w:jc w:val="both"/>
        <w:rPr>
          <w:szCs w:val="24"/>
        </w:rPr>
      </w:pPr>
      <w:proofErr w:type="spellStart"/>
      <w:r w:rsidRPr="00780334">
        <w:rPr>
          <w:szCs w:val="24"/>
        </w:rPr>
        <w:t>Оферта</w:t>
      </w:r>
      <w:proofErr w:type="spellEnd"/>
      <w:r w:rsidRPr="00780334">
        <w:rPr>
          <w:szCs w:val="24"/>
        </w:rPr>
        <w:t xml:space="preserve"> </w:t>
      </w:r>
      <w:proofErr w:type="spellStart"/>
      <w:r w:rsidRPr="00780334">
        <w:rPr>
          <w:b/>
          <w:szCs w:val="24"/>
        </w:rPr>
        <w:t>вх</w:t>
      </w:r>
      <w:proofErr w:type="spellEnd"/>
      <w:r w:rsidRPr="00780334">
        <w:rPr>
          <w:b/>
          <w:szCs w:val="24"/>
        </w:rPr>
        <w:t>.№ ПО-05-</w:t>
      </w:r>
      <w:r>
        <w:rPr>
          <w:b/>
          <w:szCs w:val="24"/>
        </w:rPr>
        <w:t>53</w:t>
      </w:r>
      <w:r w:rsidRPr="00780334">
        <w:rPr>
          <w:b/>
          <w:szCs w:val="24"/>
        </w:rPr>
        <w:t>/</w:t>
      </w:r>
      <w:r>
        <w:rPr>
          <w:b/>
          <w:szCs w:val="24"/>
        </w:rPr>
        <w:t>08</w:t>
      </w:r>
      <w:r w:rsidRPr="00780334">
        <w:rPr>
          <w:b/>
          <w:szCs w:val="24"/>
        </w:rPr>
        <w:t>.0</w:t>
      </w:r>
      <w:r>
        <w:rPr>
          <w:b/>
          <w:szCs w:val="24"/>
        </w:rPr>
        <w:t>7</w:t>
      </w:r>
      <w:r w:rsidRPr="00780334">
        <w:rPr>
          <w:b/>
          <w:szCs w:val="24"/>
        </w:rPr>
        <w:t>.201</w:t>
      </w:r>
      <w:r>
        <w:rPr>
          <w:b/>
          <w:szCs w:val="24"/>
        </w:rPr>
        <w:t>9</w:t>
      </w:r>
      <w:r w:rsidRPr="00780334">
        <w:rPr>
          <w:b/>
          <w:szCs w:val="24"/>
        </w:rPr>
        <w:t>г., 1</w:t>
      </w:r>
      <w:r>
        <w:rPr>
          <w:b/>
          <w:szCs w:val="24"/>
        </w:rPr>
        <w:t>0</w:t>
      </w:r>
      <w:r w:rsidRPr="00780334">
        <w:rPr>
          <w:b/>
          <w:szCs w:val="24"/>
        </w:rPr>
        <w:t>:</w:t>
      </w:r>
      <w:r>
        <w:rPr>
          <w:b/>
          <w:szCs w:val="24"/>
        </w:rPr>
        <w:t>42</w:t>
      </w:r>
      <w:r w:rsidRPr="00780334">
        <w:rPr>
          <w:b/>
          <w:szCs w:val="24"/>
        </w:rPr>
        <w:t xml:space="preserve"> </w:t>
      </w:r>
      <w:proofErr w:type="spellStart"/>
      <w:r w:rsidRPr="00780334">
        <w:rPr>
          <w:b/>
          <w:szCs w:val="24"/>
        </w:rPr>
        <w:t>часа</w:t>
      </w:r>
      <w:proofErr w:type="spellEnd"/>
      <w:r w:rsidRPr="00780334">
        <w:rPr>
          <w:szCs w:val="24"/>
        </w:rPr>
        <w:t xml:space="preserve"> </w:t>
      </w:r>
      <w:proofErr w:type="spellStart"/>
      <w:r w:rsidRPr="00780334">
        <w:rPr>
          <w:szCs w:val="24"/>
        </w:rPr>
        <w:t>от</w:t>
      </w:r>
      <w:proofErr w:type="spellEnd"/>
      <w:r w:rsidRPr="00780334">
        <w:rPr>
          <w:szCs w:val="24"/>
        </w:rPr>
        <w:t xml:space="preserve"> </w:t>
      </w:r>
      <w:r w:rsidRPr="00780334">
        <w:rPr>
          <w:b/>
          <w:szCs w:val="24"/>
        </w:rPr>
        <w:t>МЦ</w:t>
      </w:r>
      <w:r w:rsidRPr="00780334">
        <w:rPr>
          <w:szCs w:val="24"/>
        </w:rPr>
        <w:t xml:space="preserve"> </w:t>
      </w:r>
      <w:r w:rsidRPr="00780334">
        <w:rPr>
          <w:b/>
          <w:szCs w:val="24"/>
        </w:rPr>
        <w:t>„СИМА МЕД” ООД.</w:t>
      </w:r>
      <w:r w:rsidRPr="00780334">
        <w:rPr>
          <w:szCs w:val="24"/>
        </w:rPr>
        <w:t xml:space="preserve"> </w:t>
      </w:r>
    </w:p>
    <w:p w:rsidR="008204BF" w:rsidRPr="00892FA2" w:rsidRDefault="008204BF" w:rsidP="008204BF">
      <w:pPr>
        <w:tabs>
          <w:tab w:val="left" w:pos="0"/>
        </w:tabs>
        <w:ind w:right="-186"/>
        <w:jc w:val="both"/>
      </w:pPr>
      <w:r w:rsidRPr="00892FA2">
        <w:tab/>
        <w:t xml:space="preserve">На основание </w:t>
      </w:r>
      <w:r w:rsidRPr="001108D2">
        <w:t>чл. 188, ал.2 от ЗОП/в</w:t>
      </w:r>
      <w:r w:rsidRPr="001108D2">
        <w:rPr>
          <w:i/>
          <w:iCs/>
        </w:rPr>
        <w:t xml:space="preserve"> сила от 15.04.2016 г.</w:t>
      </w:r>
      <w:r w:rsidRPr="001108D2">
        <w:t xml:space="preserve">/ </w:t>
      </w:r>
      <w:proofErr w:type="spellStart"/>
      <w:r w:rsidRPr="001108D2">
        <w:t>вр</w:t>
      </w:r>
      <w:proofErr w:type="spellEnd"/>
      <w:r w:rsidRPr="001108D2">
        <w:t>.§18 от ЗОП /</w:t>
      </w:r>
      <w:r w:rsidRPr="001108D2">
        <w:rPr>
          <w:b/>
          <w:bCs/>
          <w:i/>
          <w:iCs/>
        </w:rPr>
        <w:t>изм. и доп. ДВ. бр.17 от 26 Февруари 2019г./</w:t>
      </w:r>
      <w:r w:rsidRPr="00892FA2">
        <w:t xml:space="preserve"> срокът за получаване на оферти е удължен с публикуване на информация по образец с  № </w:t>
      </w:r>
      <w:r>
        <w:rPr>
          <w:lang w:val="en-US"/>
        </w:rPr>
        <w:t>9090268</w:t>
      </w:r>
      <w:r>
        <w:t xml:space="preserve"> на АОП до 17:</w:t>
      </w:r>
      <w:r w:rsidRPr="00892FA2">
        <w:t xml:space="preserve">00 часа на </w:t>
      </w:r>
      <w:r>
        <w:rPr>
          <w:lang w:val="en-US"/>
        </w:rPr>
        <w:t>19</w:t>
      </w:r>
      <w:r w:rsidRPr="00892FA2">
        <w:t>.0</w:t>
      </w:r>
      <w:r>
        <w:rPr>
          <w:lang w:val="en-US"/>
        </w:rPr>
        <w:t>7</w:t>
      </w:r>
      <w:r w:rsidRPr="00892FA2">
        <w:t>.201</w:t>
      </w:r>
      <w:r>
        <w:rPr>
          <w:lang w:val="en-US"/>
        </w:rPr>
        <w:t xml:space="preserve">9 </w:t>
      </w:r>
      <w:r w:rsidRPr="00892FA2">
        <w:t>г.</w:t>
      </w:r>
    </w:p>
    <w:p w:rsidR="008204BF" w:rsidRDefault="008204BF" w:rsidP="008204BF">
      <w:pPr>
        <w:tabs>
          <w:tab w:val="left" w:pos="0"/>
        </w:tabs>
        <w:ind w:right="-186"/>
        <w:jc w:val="both"/>
        <w:rPr>
          <w:lang w:val="en-US"/>
        </w:rPr>
      </w:pPr>
      <w:r w:rsidRPr="00892FA2">
        <w:tab/>
        <w:t xml:space="preserve">В допълнително определеният срок, в деловодството на ТП </w:t>
      </w:r>
      <w:r>
        <w:t>„</w:t>
      </w:r>
      <w:r w:rsidRPr="00892FA2">
        <w:t xml:space="preserve">ДГС </w:t>
      </w:r>
      <w:r>
        <w:t>Нова Загора”</w:t>
      </w:r>
      <w:r w:rsidRPr="00892FA2">
        <w:t xml:space="preserve">, </w:t>
      </w:r>
      <w:r w:rsidRPr="00892FA2">
        <w:rPr>
          <w:b/>
        </w:rPr>
        <w:t>няма постъпили оферти</w:t>
      </w:r>
      <w:r w:rsidRPr="00892FA2">
        <w:t>.</w:t>
      </w:r>
    </w:p>
    <w:p w:rsidR="008204BF" w:rsidRDefault="008204BF" w:rsidP="008204BF">
      <w:pPr>
        <w:tabs>
          <w:tab w:val="left" w:pos="0"/>
        </w:tabs>
        <w:ind w:right="-186"/>
        <w:jc w:val="both"/>
      </w:pPr>
      <w:r>
        <w:tab/>
      </w:r>
      <w:r w:rsidRPr="004B3FF1">
        <w:t>На основание чл.188, ал.3 от ЗОП</w:t>
      </w:r>
      <w:r w:rsidRPr="001108D2">
        <w:t>/в</w:t>
      </w:r>
      <w:r w:rsidRPr="001108D2">
        <w:rPr>
          <w:i/>
          <w:iCs/>
        </w:rPr>
        <w:t xml:space="preserve"> сила от 15.04.2016 г.</w:t>
      </w:r>
      <w:r w:rsidRPr="001108D2">
        <w:t xml:space="preserve">/ </w:t>
      </w:r>
      <w:proofErr w:type="spellStart"/>
      <w:r w:rsidRPr="001108D2">
        <w:t>вр</w:t>
      </w:r>
      <w:proofErr w:type="spellEnd"/>
      <w:r w:rsidRPr="001108D2">
        <w:t>.§18 от ЗОП /</w:t>
      </w:r>
      <w:r w:rsidRPr="001108D2">
        <w:rPr>
          <w:b/>
          <w:bCs/>
          <w:i/>
          <w:iCs/>
        </w:rPr>
        <w:t>изм. и доп. ДВ. бр.17 от 26 Февруари 2019г./</w:t>
      </w:r>
      <w:r w:rsidRPr="004B3FF1">
        <w:t>, комисията ще разгледа и оцени получените оферти, независимо от техния брой.</w:t>
      </w:r>
    </w:p>
    <w:p w:rsidR="008204BF" w:rsidRDefault="008204BF" w:rsidP="008204BF">
      <w:pPr>
        <w:tabs>
          <w:tab w:val="left" w:pos="0"/>
        </w:tabs>
        <w:ind w:right="-186"/>
        <w:jc w:val="both"/>
      </w:pPr>
      <w:r>
        <w:tab/>
      </w:r>
      <w:r w:rsidRPr="004B3FF1">
        <w:t xml:space="preserve">На днешното </w:t>
      </w:r>
      <w:r w:rsidRPr="004B3FF1">
        <w:rPr>
          <w:b/>
        </w:rPr>
        <w:t>открито заседание</w:t>
      </w:r>
      <w:r w:rsidRPr="004B3FF1">
        <w:t xml:space="preserve"> не присъстват участници или техни упълномощени представители, както и представители на средствата за масово осведомяване. </w:t>
      </w:r>
    </w:p>
    <w:p w:rsidR="008204BF" w:rsidRPr="004B3FF1" w:rsidRDefault="008204BF" w:rsidP="008204BF">
      <w:pPr>
        <w:tabs>
          <w:tab w:val="left" w:pos="0"/>
        </w:tabs>
        <w:ind w:right="-186"/>
        <w:jc w:val="both"/>
      </w:pPr>
      <w:r>
        <w:tab/>
        <w:t>След запознаване с постъпилите оферти, членовете на комисията подписаха декларации по чл.103, ал.2 от ЗОП.</w:t>
      </w:r>
    </w:p>
    <w:p w:rsidR="008204BF" w:rsidRPr="004B3FF1" w:rsidRDefault="008204BF" w:rsidP="008204BF">
      <w:pPr>
        <w:tabs>
          <w:tab w:val="left" w:pos="0"/>
        </w:tabs>
        <w:ind w:right="-186"/>
        <w:jc w:val="both"/>
      </w:pPr>
      <w:r w:rsidRPr="004B3FF1">
        <w:tab/>
        <w:t xml:space="preserve">Комисията пристъпи към разглеждане на офертата и констатира, че същата е подадена в срок, в запечатана непрозрачна опаковка – плик с ненарушена цялост, с посочени наименование </w:t>
      </w:r>
      <w:r w:rsidRPr="004B3FF1">
        <w:lastRenderedPageBreak/>
        <w:t>на участника, адрес за кореспонденция, телефон, електронен адрес</w:t>
      </w:r>
      <w:r>
        <w:t>, лице за контакт</w:t>
      </w:r>
      <w:r w:rsidRPr="004B3FF1">
        <w:t xml:space="preserve"> и наименование на поръчката. </w:t>
      </w:r>
    </w:p>
    <w:p w:rsidR="008204BF" w:rsidRDefault="008204BF" w:rsidP="008204BF">
      <w:pPr>
        <w:tabs>
          <w:tab w:val="left" w:pos="0"/>
        </w:tabs>
        <w:ind w:right="-186"/>
        <w:jc w:val="both"/>
      </w:pPr>
    </w:p>
    <w:p w:rsidR="008204BF" w:rsidRPr="004B3FF1" w:rsidRDefault="008204BF" w:rsidP="008204BF">
      <w:pPr>
        <w:tabs>
          <w:tab w:val="left" w:pos="0"/>
        </w:tabs>
        <w:ind w:right="-186"/>
        <w:jc w:val="both"/>
      </w:pPr>
      <w:r w:rsidRPr="004B3FF1">
        <w:tab/>
        <w:t xml:space="preserve">Комисията пристъпи към </w:t>
      </w:r>
      <w:r w:rsidRPr="004B3FF1">
        <w:rPr>
          <w:b/>
        </w:rPr>
        <w:t>отваряне на офертата</w:t>
      </w:r>
      <w:r w:rsidRPr="004B3FF1">
        <w:t xml:space="preserve"> за ОП, като оповести съдържанието й:</w:t>
      </w:r>
    </w:p>
    <w:p w:rsidR="008204BF" w:rsidRPr="004B3FF1" w:rsidRDefault="008204BF" w:rsidP="008204BF">
      <w:pPr>
        <w:tabs>
          <w:tab w:val="left" w:pos="0"/>
        </w:tabs>
        <w:ind w:right="97"/>
        <w:jc w:val="both"/>
        <w:rPr>
          <w:b/>
        </w:rPr>
      </w:pPr>
      <w:r w:rsidRPr="004B3FF1">
        <w:tab/>
        <w:t xml:space="preserve">Участника </w:t>
      </w:r>
      <w:r w:rsidRPr="004464A3">
        <w:rPr>
          <w:b/>
        </w:rPr>
        <w:t>МЦ</w:t>
      </w:r>
      <w:r>
        <w:t xml:space="preserve"> </w:t>
      </w:r>
      <w:r w:rsidRPr="00944383">
        <w:rPr>
          <w:b/>
        </w:rPr>
        <w:t>„</w:t>
      </w:r>
      <w:r>
        <w:rPr>
          <w:b/>
        </w:rPr>
        <w:t>СИМА МЕД</w:t>
      </w:r>
      <w:r w:rsidRPr="00944383">
        <w:rPr>
          <w:b/>
        </w:rPr>
        <w:t>”</w:t>
      </w:r>
      <w:r>
        <w:rPr>
          <w:b/>
        </w:rPr>
        <w:t xml:space="preserve"> ООД</w:t>
      </w:r>
      <w:r w:rsidRPr="004B3FF1">
        <w:rPr>
          <w:b/>
        </w:rPr>
        <w:t>:</w:t>
      </w:r>
    </w:p>
    <w:p w:rsidR="008204BF" w:rsidRPr="00022173" w:rsidRDefault="008204BF" w:rsidP="008204BF">
      <w:pPr>
        <w:numPr>
          <w:ilvl w:val="0"/>
          <w:numId w:val="16"/>
        </w:numPr>
        <w:tabs>
          <w:tab w:val="left" w:pos="0"/>
        </w:tabs>
        <w:ind w:right="97"/>
        <w:jc w:val="both"/>
      </w:pPr>
      <w:r w:rsidRPr="00022173">
        <w:t>Оферта за участие – Приложение № 1</w:t>
      </w:r>
    </w:p>
    <w:p w:rsidR="008204BF" w:rsidRPr="00022173" w:rsidRDefault="008204BF" w:rsidP="008204BF">
      <w:pPr>
        <w:numPr>
          <w:ilvl w:val="0"/>
          <w:numId w:val="16"/>
        </w:numPr>
        <w:tabs>
          <w:tab w:val="left" w:pos="0"/>
        </w:tabs>
        <w:ind w:right="97"/>
        <w:jc w:val="both"/>
      </w:pPr>
      <w:r w:rsidRPr="00022173">
        <w:t>Предложение за изпълнение на поръчката – Приложение № 2</w:t>
      </w:r>
    </w:p>
    <w:p w:rsidR="008204BF" w:rsidRPr="00022173" w:rsidRDefault="008204BF" w:rsidP="008204BF">
      <w:pPr>
        <w:numPr>
          <w:ilvl w:val="0"/>
          <w:numId w:val="16"/>
        </w:numPr>
        <w:tabs>
          <w:tab w:val="left" w:pos="0"/>
        </w:tabs>
        <w:ind w:right="97"/>
        <w:jc w:val="both"/>
      </w:pPr>
      <w:r w:rsidRPr="00022173">
        <w:t>Декларация по чл.54 ал.1 т.1-5 и 7 от ЗОП – Приложение № 3</w:t>
      </w:r>
    </w:p>
    <w:p w:rsidR="008204BF" w:rsidRPr="00022173" w:rsidRDefault="008204BF" w:rsidP="008204BF">
      <w:pPr>
        <w:numPr>
          <w:ilvl w:val="0"/>
          <w:numId w:val="16"/>
        </w:numPr>
        <w:tabs>
          <w:tab w:val="left" w:pos="0"/>
        </w:tabs>
        <w:ind w:right="97"/>
        <w:jc w:val="both"/>
      </w:pPr>
      <w:r w:rsidRPr="00022173">
        <w:t>Декларация по чл.55 ал.1 т.1 от ЗОП – Приложение № 4</w:t>
      </w:r>
    </w:p>
    <w:p w:rsidR="008204BF" w:rsidRPr="00022173" w:rsidRDefault="008204BF" w:rsidP="008204BF">
      <w:pPr>
        <w:numPr>
          <w:ilvl w:val="0"/>
          <w:numId w:val="16"/>
        </w:numPr>
        <w:tabs>
          <w:tab w:val="left" w:pos="0"/>
        </w:tabs>
        <w:ind w:right="97"/>
        <w:jc w:val="both"/>
      </w:pPr>
      <w:r w:rsidRPr="00022173">
        <w:t>Списък на договорите идентични или сходни с предмета на поръчката – Приложение № 5, с приложени към същия заверено ксерокопие от Референция от ТП „ДГС – Казанлък” и заверено ксерокопие от  Договор</w:t>
      </w:r>
      <w:r w:rsidR="00022173" w:rsidRPr="00022173">
        <w:t>и</w:t>
      </w:r>
      <w:r w:rsidRPr="00022173">
        <w:t xml:space="preserve"> с ТП „ ДГС Твърдица”</w:t>
      </w:r>
      <w:r w:rsidR="00022173" w:rsidRPr="00022173">
        <w:rPr>
          <w:lang w:val="en-US"/>
        </w:rPr>
        <w:t xml:space="preserve"> </w:t>
      </w:r>
      <w:r w:rsidR="00022173" w:rsidRPr="00022173">
        <w:t xml:space="preserve">и с ЮИДП ТП „ДГС Свиленград” </w:t>
      </w:r>
    </w:p>
    <w:p w:rsidR="008204BF" w:rsidRPr="00022173" w:rsidRDefault="008204BF" w:rsidP="008204BF">
      <w:pPr>
        <w:numPr>
          <w:ilvl w:val="0"/>
          <w:numId w:val="16"/>
        </w:numPr>
        <w:tabs>
          <w:tab w:val="left" w:pos="0"/>
        </w:tabs>
        <w:ind w:right="97"/>
        <w:jc w:val="both"/>
      </w:pPr>
      <w:r w:rsidRPr="00022173">
        <w:t>Списък на лицата ангажирани с изпълнението на поръчката – Приложение № 6</w:t>
      </w:r>
    </w:p>
    <w:p w:rsidR="008204BF" w:rsidRPr="00022173" w:rsidRDefault="008204BF" w:rsidP="008204BF">
      <w:pPr>
        <w:numPr>
          <w:ilvl w:val="0"/>
          <w:numId w:val="16"/>
        </w:numPr>
        <w:tabs>
          <w:tab w:val="left" w:pos="0"/>
        </w:tabs>
        <w:ind w:right="97"/>
        <w:jc w:val="both"/>
      </w:pPr>
      <w:r w:rsidRPr="00022173">
        <w:t>Декларация по чл.66 ал.1 от ЗОП – Приложение № 7</w:t>
      </w:r>
    </w:p>
    <w:p w:rsidR="008204BF" w:rsidRPr="00022173" w:rsidRDefault="008204BF" w:rsidP="008204BF">
      <w:pPr>
        <w:numPr>
          <w:ilvl w:val="0"/>
          <w:numId w:val="16"/>
        </w:numPr>
        <w:tabs>
          <w:tab w:val="left" w:pos="0"/>
        </w:tabs>
        <w:ind w:right="97"/>
        <w:jc w:val="both"/>
      </w:pPr>
      <w:r w:rsidRPr="00022173">
        <w:t>Декларация по чл.3, т.8 и чл.4 от ЗИФОДРЮПДРС – Приложение № 11</w:t>
      </w:r>
    </w:p>
    <w:p w:rsidR="008204BF" w:rsidRPr="00022173" w:rsidRDefault="008204BF" w:rsidP="008204BF">
      <w:pPr>
        <w:numPr>
          <w:ilvl w:val="0"/>
          <w:numId w:val="16"/>
        </w:numPr>
        <w:tabs>
          <w:tab w:val="left" w:pos="0"/>
        </w:tabs>
        <w:ind w:right="97"/>
        <w:jc w:val="both"/>
      </w:pPr>
      <w:r w:rsidRPr="00022173">
        <w:t>Декларация за липса на свързаност с друг участник в обществената поръчка – Приложение № 12</w:t>
      </w:r>
    </w:p>
    <w:p w:rsidR="008204BF" w:rsidRPr="00022173" w:rsidRDefault="008204BF" w:rsidP="008204BF">
      <w:pPr>
        <w:numPr>
          <w:ilvl w:val="0"/>
          <w:numId w:val="16"/>
        </w:numPr>
        <w:tabs>
          <w:tab w:val="left" w:pos="0"/>
        </w:tabs>
        <w:ind w:right="97"/>
        <w:jc w:val="both"/>
      </w:pPr>
      <w:r w:rsidRPr="00022173">
        <w:t>Удостоверение № 6745 от 30.06.2008г. на РЦЗ София към МЗ</w:t>
      </w:r>
    </w:p>
    <w:p w:rsidR="008204BF" w:rsidRPr="00022173" w:rsidRDefault="008204BF" w:rsidP="008204BF">
      <w:pPr>
        <w:numPr>
          <w:ilvl w:val="0"/>
          <w:numId w:val="16"/>
        </w:numPr>
        <w:tabs>
          <w:tab w:val="left" w:pos="0"/>
        </w:tabs>
        <w:ind w:right="97"/>
        <w:jc w:val="both"/>
      </w:pPr>
      <w:r w:rsidRPr="00022173">
        <w:t>Запечатан непрозрачен плик с надпис „Предлагани ценови параметри”</w:t>
      </w:r>
    </w:p>
    <w:p w:rsidR="008204BF" w:rsidRPr="008204BF" w:rsidRDefault="008204BF" w:rsidP="008204BF">
      <w:pPr>
        <w:tabs>
          <w:tab w:val="left" w:pos="0"/>
        </w:tabs>
        <w:ind w:left="360" w:right="-186"/>
        <w:jc w:val="both"/>
        <w:rPr>
          <w:color w:val="FF0000"/>
        </w:rPr>
      </w:pPr>
    </w:p>
    <w:p w:rsidR="008204BF" w:rsidRPr="008204BF" w:rsidRDefault="008204BF" w:rsidP="008204BF">
      <w:pPr>
        <w:tabs>
          <w:tab w:val="left" w:pos="0"/>
        </w:tabs>
        <w:ind w:left="360" w:right="-186"/>
        <w:jc w:val="both"/>
        <w:rPr>
          <w:color w:val="FF0000"/>
        </w:rPr>
      </w:pPr>
      <w:r w:rsidRPr="004B3FF1">
        <w:tab/>
        <w:t>Комисията обяв</w:t>
      </w:r>
      <w:r>
        <w:t>и</w:t>
      </w:r>
      <w:r w:rsidRPr="004B3FF1">
        <w:t xml:space="preserve"> ценовото предложение на участника </w:t>
      </w:r>
      <w:r w:rsidRPr="004464A3">
        <w:rPr>
          <w:b/>
        </w:rPr>
        <w:t>МЦ</w:t>
      </w:r>
      <w:r>
        <w:t xml:space="preserve"> </w:t>
      </w:r>
      <w:r w:rsidRPr="00944383">
        <w:rPr>
          <w:b/>
        </w:rPr>
        <w:t>„</w:t>
      </w:r>
      <w:r>
        <w:rPr>
          <w:b/>
        </w:rPr>
        <w:t>СИМА МЕД</w:t>
      </w:r>
      <w:r w:rsidRPr="00944383">
        <w:rPr>
          <w:b/>
        </w:rPr>
        <w:t>”</w:t>
      </w:r>
      <w:r>
        <w:rPr>
          <w:b/>
        </w:rPr>
        <w:t xml:space="preserve"> ООД</w:t>
      </w:r>
      <w:r w:rsidRPr="004B3FF1">
        <w:rPr>
          <w:b/>
        </w:rPr>
        <w:t xml:space="preserve"> - </w:t>
      </w:r>
      <w:r w:rsidRPr="004B3FF1">
        <w:t xml:space="preserve"> Приложение № 8 – предлагана обща цена за услугата – </w:t>
      </w:r>
      <w:r w:rsidR="00022173" w:rsidRPr="00022173">
        <w:rPr>
          <w:b/>
        </w:rPr>
        <w:t>648</w:t>
      </w:r>
      <w:r w:rsidRPr="00022173">
        <w:rPr>
          <w:b/>
        </w:rPr>
        <w:t>,</w:t>
      </w:r>
      <w:r w:rsidR="00022173" w:rsidRPr="00022173">
        <w:rPr>
          <w:b/>
        </w:rPr>
        <w:t>00</w:t>
      </w:r>
      <w:r w:rsidRPr="00022173">
        <w:t xml:space="preserve"> </w:t>
      </w:r>
      <w:r w:rsidRPr="00022173">
        <w:rPr>
          <w:b/>
        </w:rPr>
        <w:t>лв./</w:t>
      </w:r>
      <w:r w:rsidR="00022173">
        <w:rPr>
          <w:b/>
        </w:rPr>
        <w:t>шестстотин четиридесет и осем</w:t>
      </w:r>
      <w:r w:rsidRPr="00022173">
        <w:rPr>
          <w:b/>
        </w:rPr>
        <w:t>/ без ДДС</w:t>
      </w:r>
      <w:r w:rsidRPr="00022173">
        <w:t>.</w:t>
      </w:r>
    </w:p>
    <w:p w:rsidR="008204BF" w:rsidRPr="004B3FF1" w:rsidRDefault="008204BF" w:rsidP="008204BF">
      <w:pPr>
        <w:tabs>
          <w:tab w:val="left" w:pos="0"/>
        </w:tabs>
        <w:ind w:right="-186"/>
        <w:jc w:val="both"/>
      </w:pPr>
      <w:r w:rsidRPr="004B3FF1">
        <w:tab/>
      </w:r>
      <w:r>
        <w:t>Ч</w:t>
      </w:r>
      <w:r w:rsidRPr="004B3FF1">
        <w:t>леновете на комисията подписаха всички документи и плика с надпис „Предлагани ценови параметри” и ценовото предложение – Приложение № 8.</w:t>
      </w:r>
    </w:p>
    <w:p w:rsidR="008204BF" w:rsidRPr="004B3FF1" w:rsidRDefault="008204BF" w:rsidP="008204BF">
      <w:pPr>
        <w:tabs>
          <w:tab w:val="left" w:pos="0"/>
        </w:tabs>
        <w:ind w:right="-186"/>
        <w:jc w:val="both"/>
      </w:pPr>
      <w:r w:rsidRPr="004B3FF1">
        <w:tab/>
        <w:t>С това приключи публичната част от заседанието на комисията.</w:t>
      </w:r>
    </w:p>
    <w:p w:rsidR="008204BF" w:rsidRPr="004B3FF1" w:rsidRDefault="008204BF" w:rsidP="008204BF">
      <w:pPr>
        <w:tabs>
          <w:tab w:val="left" w:pos="0"/>
        </w:tabs>
        <w:ind w:right="-186"/>
        <w:jc w:val="both"/>
      </w:pPr>
    </w:p>
    <w:p w:rsidR="008204BF" w:rsidRPr="004B3FF1" w:rsidRDefault="008204BF" w:rsidP="008204BF">
      <w:pPr>
        <w:tabs>
          <w:tab w:val="left" w:pos="0"/>
        </w:tabs>
        <w:ind w:right="-186"/>
        <w:jc w:val="both"/>
      </w:pPr>
      <w:r w:rsidRPr="004B3FF1">
        <w:tab/>
      </w:r>
      <w:r w:rsidRPr="004B3FF1">
        <w:rPr>
          <w:b/>
        </w:rPr>
        <w:t xml:space="preserve">От </w:t>
      </w:r>
      <w:r>
        <w:rPr>
          <w:b/>
        </w:rPr>
        <w:t>10:</w:t>
      </w:r>
      <w:r w:rsidRPr="004B3FF1">
        <w:rPr>
          <w:b/>
        </w:rPr>
        <w:t xml:space="preserve">30 часа на </w:t>
      </w:r>
      <w:r>
        <w:rPr>
          <w:b/>
        </w:rPr>
        <w:t>22</w:t>
      </w:r>
      <w:r w:rsidRPr="004B3FF1">
        <w:rPr>
          <w:b/>
        </w:rPr>
        <w:t>.</w:t>
      </w:r>
      <w:r>
        <w:rPr>
          <w:b/>
        </w:rPr>
        <w:t>07</w:t>
      </w:r>
      <w:r w:rsidRPr="004B3FF1">
        <w:rPr>
          <w:b/>
        </w:rPr>
        <w:t>.201</w:t>
      </w:r>
      <w:r>
        <w:rPr>
          <w:b/>
        </w:rPr>
        <w:t xml:space="preserve">9 </w:t>
      </w:r>
      <w:r w:rsidRPr="004B3FF1">
        <w:rPr>
          <w:b/>
        </w:rPr>
        <w:t>г.</w:t>
      </w:r>
      <w:r w:rsidRPr="004B3FF1">
        <w:t xml:space="preserve"> работата на комисията продължи в закрито заседание.</w:t>
      </w:r>
    </w:p>
    <w:p w:rsidR="008204BF" w:rsidRPr="004B3FF1" w:rsidRDefault="008204BF" w:rsidP="008204BF">
      <w:pPr>
        <w:tabs>
          <w:tab w:val="left" w:pos="0"/>
        </w:tabs>
        <w:ind w:right="-186"/>
        <w:jc w:val="both"/>
      </w:pPr>
      <w:r w:rsidRPr="004B3FF1">
        <w:tab/>
        <w:t>Комисията извърши проверка за съответствие на представените документи от участника с критериите за подбор представени от Възложителя, съобразно изискванията посочени в документацията за участие в процедурата:</w:t>
      </w:r>
    </w:p>
    <w:p w:rsidR="008204BF" w:rsidRPr="004B3FF1" w:rsidRDefault="008204BF" w:rsidP="008204BF">
      <w:pPr>
        <w:tabs>
          <w:tab w:val="left" w:pos="0"/>
        </w:tabs>
        <w:ind w:left="720" w:right="97"/>
        <w:jc w:val="both"/>
      </w:pPr>
      <w:r w:rsidRPr="004B3FF1">
        <w:t xml:space="preserve">Участникът </w:t>
      </w:r>
      <w:r w:rsidRPr="004464A3">
        <w:rPr>
          <w:b/>
        </w:rPr>
        <w:t>МЦ</w:t>
      </w:r>
      <w:r>
        <w:t xml:space="preserve"> </w:t>
      </w:r>
      <w:r w:rsidRPr="00944383">
        <w:rPr>
          <w:b/>
        </w:rPr>
        <w:t>„</w:t>
      </w:r>
      <w:r>
        <w:rPr>
          <w:b/>
        </w:rPr>
        <w:t>СИМА МЕД</w:t>
      </w:r>
      <w:r w:rsidRPr="00944383">
        <w:rPr>
          <w:b/>
        </w:rPr>
        <w:t>”</w:t>
      </w:r>
      <w:r>
        <w:rPr>
          <w:b/>
        </w:rPr>
        <w:t xml:space="preserve"> ООД</w:t>
      </w:r>
      <w:r w:rsidRPr="004B3FF1">
        <w:rPr>
          <w:b/>
        </w:rPr>
        <w:t xml:space="preserve"> - </w:t>
      </w:r>
      <w:r w:rsidRPr="004B3FF1">
        <w:t xml:space="preserve">представя оферта, която е пълна и отговаря на изискванията на Възложителя. Комисията реши допуска участника </w:t>
      </w:r>
      <w:r w:rsidRPr="004464A3">
        <w:rPr>
          <w:b/>
        </w:rPr>
        <w:t>МЦ</w:t>
      </w:r>
      <w:r>
        <w:t xml:space="preserve"> </w:t>
      </w:r>
      <w:r w:rsidRPr="00944383">
        <w:rPr>
          <w:b/>
        </w:rPr>
        <w:t>„</w:t>
      </w:r>
      <w:r>
        <w:rPr>
          <w:b/>
        </w:rPr>
        <w:t>СИМА МЕД</w:t>
      </w:r>
      <w:r w:rsidRPr="00944383">
        <w:rPr>
          <w:b/>
        </w:rPr>
        <w:t>”</w:t>
      </w:r>
      <w:r>
        <w:rPr>
          <w:b/>
        </w:rPr>
        <w:t xml:space="preserve"> ООД</w:t>
      </w:r>
      <w:r w:rsidRPr="004B3FF1">
        <w:rPr>
          <w:b/>
        </w:rPr>
        <w:t xml:space="preserve"> </w:t>
      </w:r>
      <w:r w:rsidRPr="004B3FF1">
        <w:t>до класиране.</w:t>
      </w:r>
    </w:p>
    <w:p w:rsidR="008204BF" w:rsidRPr="004B3FF1" w:rsidRDefault="008204BF" w:rsidP="008204BF">
      <w:pPr>
        <w:widowControl w:val="0"/>
        <w:tabs>
          <w:tab w:val="left" w:pos="0"/>
        </w:tabs>
        <w:autoSpaceDE w:val="0"/>
        <w:autoSpaceDN w:val="0"/>
        <w:adjustRightInd w:val="0"/>
        <w:ind w:right="-186"/>
        <w:jc w:val="both"/>
        <w:rPr>
          <w:rFonts w:ascii="Times New Roman CYR" w:hAnsi="Times New Roman CYR" w:cs="Times New Roman CYR"/>
          <w:u w:val="single"/>
        </w:rPr>
      </w:pPr>
      <w:r w:rsidRPr="004B3FF1">
        <w:tab/>
        <w:t>Комисията пристъпи към оценка и класиране на офертата по критерий за оценка на офертите</w:t>
      </w:r>
      <w:r w:rsidRPr="004B3FF1">
        <w:rPr>
          <w:rFonts w:ascii="Times New Roman CYR" w:hAnsi="Times New Roman CYR" w:cs="Times New Roman CYR"/>
          <w:b/>
          <w:bCs/>
          <w:u w:val="single"/>
        </w:rPr>
        <w:t xml:space="preserve"> най-ниска цена</w:t>
      </w:r>
      <w:r w:rsidRPr="004B3FF1">
        <w:rPr>
          <w:rFonts w:ascii="Times New Roman CYR" w:hAnsi="Times New Roman CYR" w:cs="Times New Roman CYR"/>
          <w:u w:val="single"/>
        </w:rPr>
        <w:t>.</w:t>
      </w:r>
    </w:p>
    <w:p w:rsidR="008204BF" w:rsidRPr="004B3FF1" w:rsidRDefault="008204BF" w:rsidP="008204BF">
      <w:pPr>
        <w:widowControl w:val="0"/>
        <w:tabs>
          <w:tab w:val="left" w:pos="0"/>
        </w:tabs>
        <w:autoSpaceDE w:val="0"/>
        <w:autoSpaceDN w:val="0"/>
        <w:adjustRightInd w:val="0"/>
        <w:ind w:right="-186"/>
        <w:jc w:val="both"/>
        <w:rPr>
          <w:rFonts w:ascii="Times New Roman CYR" w:hAnsi="Times New Roman CYR" w:cs="Times New Roman CYR"/>
        </w:rPr>
      </w:pPr>
    </w:p>
    <w:p w:rsidR="008204BF" w:rsidRPr="004B3FF1" w:rsidRDefault="008204BF" w:rsidP="008204BF">
      <w:pPr>
        <w:widowControl w:val="0"/>
        <w:shd w:val="clear" w:color="auto" w:fill="FFFFFF"/>
        <w:tabs>
          <w:tab w:val="left" w:pos="0"/>
        </w:tabs>
        <w:autoSpaceDE w:val="0"/>
        <w:autoSpaceDN w:val="0"/>
        <w:adjustRightInd w:val="0"/>
        <w:ind w:left="10" w:right="97"/>
        <w:jc w:val="both"/>
      </w:pPr>
      <w:r w:rsidRPr="004B3FF1">
        <w:tab/>
      </w:r>
      <w:r w:rsidRPr="004B3FF1">
        <w:tab/>
        <w:t>Комисията класира участниците, както следва:</w:t>
      </w:r>
    </w:p>
    <w:p w:rsidR="008204BF" w:rsidRPr="004B3FF1" w:rsidRDefault="008204BF" w:rsidP="008204BF">
      <w:pPr>
        <w:tabs>
          <w:tab w:val="left" w:pos="0"/>
        </w:tabs>
        <w:ind w:left="360" w:right="-186"/>
        <w:jc w:val="both"/>
        <w:rPr>
          <w:rFonts w:ascii="Times New Roman CYR" w:hAnsi="Times New Roman CYR" w:cs="Times New Roman CYR"/>
          <w:b/>
          <w:bCs/>
          <w:color w:val="000000"/>
        </w:rPr>
      </w:pPr>
      <w:r w:rsidRPr="000646F0">
        <w:rPr>
          <w:u w:val="single"/>
        </w:rPr>
        <w:t>Първо място:</w:t>
      </w:r>
      <w:r w:rsidRPr="004B3FF1">
        <w:t xml:space="preserve"> </w:t>
      </w:r>
      <w:r w:rsidRPr="004464A3">
        <w:rPr>
          <w:b/>
        </w:rPr>
        <w:t>МЦ</w:t>
      </w:r>
      <w:r>
        <w:t xml:space="preserve"> </w:t>
      </w:r>
      <w:r w:rsidRPr="00944383">
        <w:rPr>
          <w:b/>
        </w:rPr>
        <w:t>„</w:t>
      </w:r>
      <w:r>
        <w:rPr>
          <w:b/>
        </w:rPr>
        <w:t>СИМА МЕД</w:t>
      </w:r>
      <w:r w:rsidRPr="00944383">
        <w:rPr>
          <w:b/>
        </w:rPr>
        <w:t>”</w:t>
      </w:r>
      <w:r>
        <w:rPr>
          <w:b/>
        </w:rPr>
        <w:t xml:space="preserve"> ООД</w:t>
      </w:r>
      <w:r w:rsidRPr="004B3FF1">
        <w:rPr>
          <w:b/>
        </w:rPr>
        <w:t xml:space="preserve">, </w:t>
      </w:r>
      <w:r w:rsidRPr="00022173">
        <w:t>ЕИК: 200159008/единствен кандидат/, със седалище и адрес на управление:  гр.</w:t>
      </w:r>
      <w:r w:rsidR="00022173" w:rsidRPr="00022173">
        <w:t xml:space="preserve"> </w:t>
      </w:r>
      <w:r w:rsidRPr="00022173">
        <w:t>Благоевград, ул.”Крали Марко” № 6</w:t>
      </w:r>
      <w:r w:rsidRPr="004B3FF1">
        <w:t xml:space="preserve">, представлявано от </w:t>
      </w:r>
      <w:r>
        <w:t>Д</w:t>
      </w:r>
      <w:r w:rsidR="003340C0">
        <w:t>.</w:t>
      </w:r>
      <w:r>
        <w:t xml:space="preserve"> Й. Ц.</w:t>
      </w:r>
      <w:r w:rsidRPr="004B3FF1">
        <w:t xml:space="preserve"> – управител, с оферта </w:t>
      </w:r>
      <w:r w:rsidRPr="00780334">
        <w:rPr>
          <w:b/>
        </w:rPr>
        <w:t>вх.№ ПО-05-</w:t>
      </w:r>
      <w:r>
        <w:rPr>
          <w:b/>
        </w:rPr>
        <w:t>53</w:t>
      </w:r>
      <w:r w:rsidRPr="00780334">
        <w:rPr>
          <w:b/>
        </w:rPr>
        <w:t>/</w:t>
      </w:r>
      <w:r>
        <w:rPr>
          <w:b/>
        </w:rPr>
        <w:t>08</w:t>
      </w:r>
      <w:r w:rsidRPr="00780334">
        <w:rPr>
          <w:b/>
        </w:rPr>
        <w:t>.0</w:t>
      </w:r>
      <w:r>
        <w:rPr>
          <w:b/>
        </w:rPr>
        <w:t>7</w:t>
      </w:r>
      <w:r w:rsidRPr="00780334">
        <w:rPr>
          <w:b/>
        </w:rPr>
        <w:t>.201</w:t>
      </w:r>
      <w:r>
        <w:rPr>
          <w:b/>
        </w:rPr>
        <w:t xml:space="preserve">9 </w:t>
      </w:r>
      <w:r w:rsidRPr="00780334">
        <w:rPr>
          <w:b/>
        </w:rPr>
        <w:t>г., 1</w:t>
      </w:r>
      <w:r>
        <w:rPr>
          <w:b/>
        </w:rPr>
        <w:t>0</w:t>
      </w:r>
      <w:r w:rsidRPr="00780334">
        <w:rPr>
          <w:b/>
        </w:rPr>
        <w:t>:</w:t>
      </w:r>
      <w:r>
        <w:rPr>
          <w:b/>
        </w:rPr>
        <w:t>42</w:t>
      </w:r>
      <w:r w:rsidRPr="00780334">
        <w:rPr>
          <w:b/>
        </w:rPr>
        <w:t xml:space="preserve"> часа</w:t>
      </w:r>
      <w:r w:rsidRPr="004B3FF1">
        <w:t xml:space="preserve">, с </w:t>
      </w:r>
      <w:r w:rsidRPr="004B3FF1">
        <w:rPr>
          <w:b/>
        </w:rPr>
        <w:t xml:space="preserve">предложена цена: </w:t>
      </w:r>
      <w:r w:rsidR="00022173" w:rsidRPr="00022173">
        <w:rPr>
          <w:b/>
        </w:rPr>
        <w:t>648,00</w:t>
      </w:r>
      <w:r w:rsidR="00022173" w:rsidRPr="00022173">
        <w:t xml:space="preserve"> </w:t>
      </w:r>
      <w:r w:rsidR="00022173" w:rsidRPr="00022173">
        <w:rPr>
          <w:b/>
        </w:rPr>
        <w:t>лв./</w:t>
      </w:r>
      <w:r w:rsidR="00022173">
        <w:rPr>
          <w:b/>
        </w:rPr>
        <w:t>шестстотин четиридесет и осем</w:t>
      </w:r>
      <w:r w:rsidR="00022173" w:rsidRPr="00022173">
        <w:rPr>
          <w:b/>
        </w:rPr>
        <w:t>/ без ДДС</w:t>
      </w:r>
      <w:r w:rsidRPr="004B3FF1">
        <w:t>.</w:t>
      </w:r>
    </w:p>
    <w:p w:rsidR="008204BF" w:rsidRPr="004B3FF1" w:rsidRDefault="008204BF" w:rsidP="008204BF">
      <w:pPr>
        <w:widowControl w:val="0"/>
        <w:shd w:val="clear" w:color="auto" w:fill="FFFFFF"/>
        <w:tabs>
          <w:tab w:val="left" w:pos="0"/>
        </w:tabs>
        <w:autoSpaceDE w:val="0"/>
        <w:autoSpaceDN w:val="0"/>
        <w:adjustRightInd w:val="0"/>
        <w:ind w:left="720" w:right="-186"/>
        <w:jc w:val="both"/>
      </w:pPr>
    </w:p>
    <w:p w:rsidR="008204BF" w:rsidRPr="004B3FF1" w:rsidRDefault="008204BF" w:rsidP="008204BF">
      <w:pPr>
        <w:widowControl w:val="0"/>
        <w:shd w:val="clear" w:color="auto" w:fill="FFFFFF"/>
        <w:tabs>
          <w:tab w:val="left" w:pos="0"/>
        </w:tabs>
        <w:autoSpaceDE w:val="0"/>
        <w:autoSpaceDN w:val="0"/>
        <w:adjustRightInd w:val="0"/>
        <w:ind w:left="720" w:right="-186"/>
        <w:jc w:val="both"/>
        <w:rPr>
          <w:rFonts w:ascii="Times New Roman CYR" w:hAnsi="Times New Roman CYR" w:cs="Times New Roman CYR"/>
          <w:b/>
          <w:bCs/>
          <w:color w:val="000000"/>
        </w:rPr>
      </w:pPr>
      <w:r w:rsidRPr="004B3FF1">
        <w:t xml:space="preserve">Въз основа на извършеното разглеждане, оценяване и класиране на получените оферти, Комисията предлага на Възложителя да определи за изпълнител на обществената поръчка по чл.20, ал.3 от ЗОП с предмет: </w:t>
      </w:r>
      <w:r w:rsidRPr="00AA315E">
        <w:rPr>
          <w:b/>
        </w:rPr>
        <w:t>„</w:t>
      </w:r>
      <w:r>
        <w:rPr>
          <w:b/>
        </w:rPr>
        <w:t xml:space="preserve">Извършване на задължителни медицински прегледи и изследвания  за 2019г. на работниците и служителите, предвидени в Наредба № 3 / 28.02.1987г. за задължителните предварителните и периодичните медицински прегледи на работниците” </w:t>
      </w:r>
      <w:r w:rsidRPr="00D52E14">
        <w:t xml:space="preserve">по </w:t>
      </w:r>
      <w:r w:rsidRPr="00AA315E">
        <w:t>обява  № ПО-05-</w:t>
      </w:r>
      <w:r>
        <w:t>51</w:t>
      </w:r>
      <w:r w:rsidRPr="00AA315E">
        <w:t xml:space="preserve"> от </w:t>
      </w:r>
      <w:r>
        <w:t>02</w:t>
      </w:r>
      <w:r w:rsidRPr="00AA315E">
        <w:t>.0</w:t>
      </w:r>
      <w:r>
        <w:t>7</w:t>
      </w:r>
      <w:r w:rsidRPr="00AA315E">
        <w:t>.2019</w:t>
      </w:r>
      <w:r>
        <w:t xml:space="preserve"> </w:t>
      </w:r>
      <w:r w:rsidRPr="00AA315E">
        <w:t>г. и УИН на документа 908</w:t>
      </w:r>
      <w:r w:rsidR="005406D1">
        <w:t>9840</w:t>
      </w:r>
      <w:r w:rsidRPr="004B3FF1">
        <w:t xml:space="preserve">, класирания на първо място участник: </w:t>
      </w:r>
      <w:r w:rsidRPr="004464A3">
        <w:rPr>
          <w:b/>
        </w:rPr>
        <w:t>МЦ</w:t>
      </w:r>
      <w:r>
        <w:t xml:space="preserve"> </w:t>
      </w:r>
      <w:r w:rsidRPr="00944383">
        <w:rPr>
          <w:b/>
        </w:rPr>
        <w:t>„</w:t>
      </w:r>
      <w:r>
        <w:rPr>
          <w:b/>
        </w:rPr>
        <w:t>СИМА МЕД</w:t>
      </w:r>
      <w:r w:rsidRPr="00944383">
        <w:rPr>
          <w:b/>
        </w:rPr>
        <w:t>”</w:t>
      </w:r>
      <w:r>
        <w:rPr>
          <w:b/>
        </w:rPr>
        <w:t xml:space="preserve"> ООД</w:t>
      </w:r>
      <w:r w:rsidRPr="004B3FF1">
        <w:rPr>
          <w:b/>
        </w:rPr>
        <w:t xml:space="preserve">, </w:t>
      </w:r>
      <w:r w:rsidRPr="004B3FF1">
        <w:t xml:space="preserve">ЕИК: </w:t>
      </w:r>
      <w:r>
        <w:t>200159008</w:t>
      </w:r>
    </w:p>
    <w:p w:rsidR="008204BF" w:rsidRPr="004B3FF1" w:rsidRDefault="008204BF" w:rsidP="008204BF">
      <w:pPr>
        <w:widowControl w:val="0"/>
        <w:shd w:val="clear" w:color="auto" w:fill="FFFFFF"/>
        <w:tabs>
          <w:tab w:val="left" w:pos="0"/>
        </w:tabs>
        <w:autoSpaceDE w:val="0"/>
        <w:autoSpaceDN w:val="0"/>
        <w:adjustRightInd w:val="0"/>
        <w:ind w:left="10" w:right="97"/>
        <w:jc w:val="both"/>
      </w:pPr>
    </w:p>
    <w:p w:rsidR="008204BF" w:rsidRPr="004B3FF1" w:rsidRDefault="008204BF" w:rsidP="008204BF">
      <w:pPr>
        <w:tabs>
          <w:tab w:val="left" w:pos="0"/>
        </w:tabs>
        <w:ind w:right="-186"/>
        <w:jc w:val="both"/>
      </w:pPr>
      <w:r w:rsidRPr="004B3FF1">
        <w:lastRenderedPageBreak/>
        <w:tab/>
        <w:t>Всички констатации в настоящия протокол са взети с единодушно решение на всички членове на комисията и протоколът е подписан от всички членове на комисията без забележки и изразени особени мнения.</w:t>
      </w:r>
    </w:p>
    <w:p w:rsidR="008204BF" w:rsidRPr="004B3FF1" w:rsidRDefault="008204BF" w:rsidP="008204BF">
      <w:pPr>
        <w:tabs>
          <w:tab w:val="left" w:pos="0"/>
        </w:tabs>
        <w:ind w:right="97"/>
        <w:jc w:val="both"/>
      </w:pPr>
    </w:p>
    <w:p w:rsidR="003164B1" w:rsidRDefault="008204BF" w:rsidP="008204BF">
      <w:pPr>
        <w:jc w:val="both"/>
      </w:pPr>
      <w:r w:rsidRPr="004B3FF1">
        <w:tab/>
        <w:t>Заседанието на комисията приключи в 1</w:t>
      </w:r>
      <w:r w:rsidR="001A0B60">
        <w:t>0</w:t>
      </w:r>
      <w:r>
        <w:t>:</w:t>
      </w:r>
      <w:r w:rsidR="001A0B60">
        <w:t>55</w:t>
      </w:r>
      <w:r w:rsidRPr="004B3FF1">
        <w:t xml:space="preserve"> часа на </w:t>
      </w:r>
      <w:r w:rsidR="005406D1">
        <w:t>22</w:t>
      </w:r>
      <w:r w:rsidRPr="004B3FF1">
        <w:t>.</w:t>
      </w:r>
      <w:r>
        <w:t>0</w:t>
      </w:r>
      <w:r w:rsidR="005406D1">
        <w:t>7</w:t>
      </w:r>
      <w:r w:rsidRPr="004B3FF1">
        <w:t>.201</w:t>
      </w:r>
      <w:r>
        <w:t>9</w:t>
      </w:r>
      <w:r w:rsidR="005406D1">
        <w:t xml:space="preserve"> </w:t>
      </w:r>
      <w:r w:rsidRPr="004B3FF1">
        <w:t>г.</w:t>
      </w:r>
    </w:p>
    <w:p w:rsidR="003164B1" w:rsidRDefault="003164B1" w:rsidP="003164B1">
      <w:pPr>
        <w:jc w:val="both"/>
      </w:pPr>
    </w:p>
    <w:p w:rsidR="00171629" w:rsidRDefault="00171629" w:rsidP="003164B1">
      <w:pPr>
        <w:jc w:val="both"/>
      </w:pPr>
    </w:p>
    <w:p w:rsidR="00171629" w:rsidRDefault="00171629" w:rsidP="003164B1">
      <w:pPr>
        <w:jc w:val="both"/>
      </w:pPr>
    </w:p>
    <w:p w:rsidR="003164B1" w:rsidRDefault="003164B1" w:rsidP="003164B1">
      <w:pPr>
        <w:tabs>
          <w:tab w:val="left" w:pos="72"/>
        </w:tabs>
        <w:ind w:left="360"/>
        <w:jc w:val="both"/>
      </w:pPr>
    </w:p>
    <w:p w:rsidR="003164B1" w:rsidRDefault="003164B1" w:rsidP="00B87F0D">
      <w:r>
        <w:t xml:space="preserve">КОМИСИЯ: </w:t>
      </w:r>
      <w:r w:rsidR="008618C1">
        <w:t xml:space="preserve">  </w:t>
      </w:r>
      <w:r>
        <w:t>Председател</w:t>
      </w:r>
      <w:r w:rsidR="00FC0414" w:rsidRPr="00FC0414">
        <w:t xml:space="preserve"> </w:t>
      </w:r>
      <w:r w:rsidR="00B87F0D">
        <w:t>:</w:t>
      </w:r>
      <w:r w:rsidR="003340C0">
        <w:t xml:space="preserve"> </w:t>
      </w:r>
      <w:r w:rsidR="00B87F0D">
        <w:t xml:space="preserve"> </w:t>
      </w:r>
      <w:r w:rsidR="003340C0" w:rsidRPr="003A606C">
        <w:rPr>
          <w:i/>
        </w:rPr>
        <w:t>/п/ ……чл.2 от ЗЗЛД………</w:t>
      </w:r>
    </w:p>
    <w:p w:rsidR="00B87F0D" w:rsidRPr="008618C1" w:rsidRDefault="00B87F0D" w:rsidP="00B87F0D">
      <w:pPr>
        <w:rPr>
          <w:sz w:val="20"/>
          <w:szCs w:val="20"/>
        </w:rPr>
      </w:pPr>
      <w:r>
        <w:t xml:space="preserve">                                           </w:t>
      </w:r>
      <w:r w:rsidR="003340C0">
        <w:rPr>
          <w:lang w:val="en-US"/>
        </w:rPr>
        <w:t xml:space="preserve">     </w:t>
      </w:r>
      <w:r>
        <w:t xml:space="preserve"> </w:t>
      </w:r>
      <w:r w:rsidRPr="008618C1">
        <w:rPr>
          <w:sz w:val="20"/>
          <w:szCs w:val="20"/>
        </w:rPr>
        <w:t>/</w:t>
      </w:r>
      <w:r w:rsidR="003340C0" w:rsidRPr="003340C0">
        <w:rPr>
          <w:i/>
          <w:lang w:val="en-US"/>
        </w:rPr>
        <w:t xml:space="preserve"> </w:t>
      </w:r>
      <w:proofErr w:type="spellStart"/>
      <w:r w:rsidR="003340C0" w:rsidRPr="003340C0">
        <w:rPr>
          <w:i/>
          <w:sz w:val="20"/>
          <w:szCs w:val="20"/>
          <w:lang w:val="en-US"/>
        </w:rPr>
        <w:t>Заличен</w:t>
      </w:r>
      <w:proofErr w:type="spellEnd"/>
      <w:r w:rsidR="003340C0" w:rsidRPr="003340C0">
        <w:rPr>
          <w:i/>
          <w:sz w:val="20"/>
          <w:szCs w:val="20"/>
          <w:lang w:val="en-US"/>
        </w:rPr>
        <w:t xml:space="preserve"> </w:t>
      </w:r>
      <w:proofErr w:type="spellStart"/>
      <w:r w:rsidR="003340C0" w:rsidRPr="003340C0">
        <w:rPr>
          <w:i/>
          <w:sz w:val="20"/>
          <w:szCs w:val="20"/>
          <w:lang w:val="en-US"/>
        </w:rPr>
        <w:t>съгласно</w:t>
      </w:r>
      <w:proofErr w:type="spellEnd"/>
      <w:r w:rsidR="003340C0" w:rsidRPr="003340C0">
        <w:rPr>
          <w:i/>
          <w:sz w:val="20"/>
          <w:szCs w:val="20"/>
          <w:lang w:val="en-US"/>
        </w:rPr>
        <w:t xml:space="preserve"> </w:t>
      </w:r>
      <w:proofErr w:type="spellStart"/>
      <w:r w:rsidR="003340C0" w:rsidRPr="003340C0">
        <w:rPr>
          <w:i/>
          <w:sz w:val="20"/>
          <w:szCs w:val="20"/>
          <w:lang w:val="en-US"/>
        </w:rPr>
        <w:t>чл</w:t>
      </w:r>
      <w:proofErr w:type="spellEnd"/>
      <w:r w:rsidR="003340C0" w:rsidRPr="003340C0">
        <w:rPr>
          <w:i/>
          <w:sz w:val="20"/>
          <w:szCs w:val="20"/>
          <w:lang w:val="en-US"/>
        </w:rPr>
        <w:t xml:space="preserve">. 2 </w:t>
      </w:r>
      <w:proofErr w:type="spellStart"/>
      <w:r w:rsidR="003340C0" w:rsidRPr="003340C0">
        <w:rPr>
          <w:i/>
          <w:sz w:val="20"/>
          <w:szCs w:val="20"/>
          <w:lang w:val="en-US"/>
        </w:rPr>
        <w:t>от</w:t>
      </w:r>
      <w:proofErr w:type="spellEnd"/>
      <w:r w:rsidR="003340C0" w:rsidRPr="003340C0">
        <w:rPr>
          <w:i/>
          <w:sz w:val="20"/>
          <w:szCs w:val="20"/>
          <w:lang w:val="en-US"/>
        </w:rPr>
        <w:t xml:space="preserve"> ЗЗЛД</w:t>
      </w:r>
      <w:r w:rsidR="003340C0" w:rsidRPr="008618C1">
        <w:rPr>
          <w:sz w:val="20"/>
          <w:szCs w:val="20"/>
        </w:rPr>
        <w:t xml:space="preserve"> </w:t>
      </w:r>
      <w:r w:rsidRPr="008618C1">
        <w:rPr>
          <w:sz w:val="20"/>
          <w:szCs w:val="20"/>
        </w:rPr>
        <w:t xml:space="preserve">/ </w:t>
      </w:r>
    </w:p>
    <w:p w:rsidR="00B87F0D" w:rsidRDefault="00B87F0D" w:rsidP="00B87F0D"/>
    <w:p w:rsidR="006E5FC9" w:rsidRDefault="006E5FC9" w:rsidP="00B87F0D"/>
    <w:p w:rsidR="006E5FC9" w:rsidRDefault="006E5FC9" w:rsidP="00B87F0D"/>
    <w:p w:rsidR="00B87F0D" w:rsidRDefault="003164B1" w:rsidP="00FC0414">
      <w:r>
        <w:t>ЧЛЕНОВЕ</w:t>
      </w:r>
      <w:r w:rsidR="00B87F0D">
        <w:t xml:space="preserve"> : </w:t>
      </w:r>
    </w:p>
    <w:p w:rsidR="008618C1" w:rsidRDefault="008618C1" w:rsidP="00FC0414"/>
    <w:p w:rsidR="006E5FC9" w:rsidRDefault="006E5FC9" w:rsidP="00FC0414"/>
    <w:p w:rsidR="00FC0414" w:rsidRDefault="00B87F0D" w:rsidP="00B87F0D">
      <w:r>
        <w:t xml:space="preserve">1. </w:t>
      </w:r>
      <w:r w:rsidR="003340C0" w:rsidRPr="003A606C">
        <w:rPr>
          <w:i/>
        </w:rPr>
        <w:t>/п/ ……чл.2 от ЗЗЛД………</w:t>
      </w:r>
      <w:r>
        <w:t xml:space="preserve">        </w:t>
      </w:r>
      <w:r w:rsidR="008618C1">
        <w:t xml:space="preserve">      </w:t>
      </w:r>
      <w:r w:rsidR="006E5FC9">
        <w:t xml:space="preserve">        </w:t>
      </w:r>
      <w:r w:rsidR="008618C1">
        <w:t xml:space="preserve">            </w:t>
      </w:r>
      <w:r w:rsidR="00BB456D">
        <w:t xml:space="preserve">          </w:t>
      </w:r>
      <w:r w:rsidR="008618C1">
        <w:t xml:space="preserve"> </w:t>
      </w:r>
      <w:r w:rsidR="00BB456D">
        <w:t xml:space="preserve">  </w:t>
      </w:r>
      <w:r>
        <w:t xml:space="preserve">2. </w:t>
      </w:r>
      <w:r w:rsidR="003340C0" w:rsidRPr="003A606C">
        <w:rPr>
          <w:i/>
        </w:rPr>
        <w:t>/п/ ……чл.2 от ЗЗЛД………</w:t>
      </w:r>
      <w:r>
        <w:t xml:space="preserve">  </w:t>
      </w:r>
    </w:p>
    <w:p w:rsidR="003164B1" w:rsidRPr="008618C1" w:rsidRDefault="008618C1" w:rsidP="008618C1">
      <w:pPr>
        <w:tabs>
          <w:tab w:val="left" w:pos="72"/>
        </w:tabs>
        <w:jc w:val="both"/>
        <w:rPr>
          <w:sz w:val="20"/>
          <w:szCs w:val="20"/>
        </w:rPr>
      </w:pPr>
      <w:r>
        <w:t xml:space="preserve">  </w:t>
      </w:r>
      <w:r w:rsidR="00B87F0D" w:rsidRPr="008618C1">
        <w:rPr>
          <w:sz w:val="20"/>
          <w:szCs w:val="20"/>
        </w:rPr>
        <w:t>/</w:t>
      </w:r>
      <w:r w:rsidR="003340C0" w:rsidRPr="003340C0">
        <w:rPr>
          <w:i/>
          <w:lang w:val="en-US"/>
        </w:rPr>
        <w:t xml:space="preserve"> </w:t>
      </w:r>
      <w:proofErr w:type="spellStart"/>
      <w:r w:rsidR="003340C0" w:rsidRPr="003340C0">
        <w:rPr>
          <w:i/>
          <w:sz w:val="20"/>
          <w:szCs w:val="20"/>
          <w:lang w:val="en-US"/>
        </w:rPr>
        <w:t>Заличен</w:t>
      </w:r>
      <w:proofErr w:type="spellEnd"/>
      <w:r w:rsidR="003340C0" w:rsidRPr="003340C0">
        <w:rPr>
          <w:i/>
          <w:sz w:val="20"/>
          <w:szCs w:val="20"/>
          <w:lang w:val="en-US"/>
        </w:rPr>
        <w:t xml:space="preserve"> </w:t>
      </w:r>
      <w:proofErr w:type="spellStart"/>
      <w:r w:rsidR="003340C0" w:rsidRPr="003340C0">
        <w:rPr>
          <w:i/>
          <w:sz w:val="20"/>
          <w:szCs w:val="20"/>
          <w:lang w:val="en-US"/>
        </w:rPr>
        <w:t>съгласно</w:t>
      </w:r>
      <w:proofErr w:type="spellEnd"/>
      <w:r w:rsidR="003340C0" w:rsidRPr="003340C0">
        <w:rPr>
          <w:i/>
          <w:sz w:val="20"/>
          <w:szCs w:val="20"/>
          <w:lang w:val="en-US"/>
        </w:rPr>
        <w:t xml:space="preserve"> </w:t>
      </w:r>
      <w:proofErr w:type="spellStart"/>
      <w:r w:rsidR="003340C0" w:rsidRPr="003340C0">
        <w:rPr>
          <w:i/>
          <w:sz w:val="20"/>
          <w:szCs w:val="20"/>
          <w:lang w:val="en-US"/>
        </w:rPr>
        <w:t>чл</w:t>
      </w:r>
      <w:proofErr w:type="spellEnd"/>
      <w:r w:rsidR="003340C0" w:rsidRPr="003340C0">
        <w:rPr>
          <w:i/>
          <w:sz w:val="20"/>
          <w:szCs w:val="20"/>
          <w:lang w:val="en-US"/>
        </w:rPr>
        <w:t xml:space="preserve">. 2 </w:t>
      </w:r>
      <w:proofErr w:type="spellStart"/>
      <w:r w:rsidR="003340C0" w:rsidRPr="003340C0">
        <w:rPr>
          <w:i/>
          <w:sz w:val="20"/>
          <w:szCs w:val="20"/>
          <w:lang w:val="en-US"/>
        </w:rPr>
        <w:t>от</w:t>
      </w:r>
      <w:proofErr w:type="spellEnd"/>
      <w:r w:rsidR="003340C0" w:rsidRPr="003340C0">
        <w:rPr>
          <w:i/>
          <w:sz w:val="20"/>
          <w:szCs w:val="20"/>
          <w:lang w:val="en-US"/>
        </w:rPr>
        <w:t xml:space="preserve"> ЗЗЛД</w:t>
      </w:r>
      <w:r w:rsidR="003340C0" w:rsidRPr="008618C1">
        <w:rPr>
          <w:sz w:val="20"/>
          <w:szCs w:val="20"/>
        </w:rPr>
        <w:t xml:space="preserve"> </w:t>
      </w:r>
      <w:r w:rsidR="00B87F0D" w:rsidRPr="008618C1">
        <w:rPr>
          <w:sz w:val="20"/>
          <w:szCs w:val="20"/>
        </w:rPr>
        <w:t xml:space="preserve">/                  </w:t>
      </w:r>
      <w:r w:rsidR="00DF5B58">
        <w:rPr>
          <w:sz w:val="20"/>
          <w:szCs w:val="20"/>
          <w:lang w:val="en-US"/>
        </w:rPr>
        <w:t xml:space="preserve">             </w:t>
      </w:r>
      <w:r w:rsidR="006E5FC9">
        <w:rPr>
          <w:sz w:val="20"/>
          <w:szCs w:val="20"/>
        </w:rPr>
        <w:t xml:space="preserve">          </w:t>
      </w:r>
      <w:r w:rsidR="00DF5B58">
        <w:rPr>
          <w:sz w:val="20"/>
          <w:szCs w:val="20"/>
          <w:lang w:val="en-US"/>
        </w:rPr>
        <w:t xml:space="preserve">    </w:t>
      </w:r>
      <w:r w:rsidR="00D97670">
        <w:rPr>
          <w:sz w:val="20"/>
          <w:szCs w:val="20"/>
        </w:rPr>
        <w:t xml:space="preserve">     </w:t>
      </w:r>
      <w:r w:rsidR="00DF5B58">
        <w:rPr>
          <w:sz w:val="20"/>
          <w:szCs w:val="20"/>
          <w:lang w:val="en-US"/>
        </w:rPr>
        <w:t xml:space="preserve">  </w:t>
      </w:r>
      <w:r w:rsidR="00B87F0D" w:rsidRPr="008618C1">
        <w:rPr>
          <w:sz w:val="20"/>
          <w:szCs w:val="20"/>
        </w:rPr>
        <w:t xml:space="preserve"> </w:t>
      </w:r>
      <w:r w:rsidR="003340C0">
        <w:rPr>
          <w:sz w:val="20"/>
          <w:szCs w:val="20"/>
        </w:rPr>
        <w:t xml:space="preserve"> </w:t>
      </w:r>
      <w:r w:rsidR="00BB456D">
        <w:rPr>
          <w:sz w:val="20"/>
          <w:szCs w:val="20"/>
        </w:rPr>
        <w:t xml:space="preserve"> </w:t>
      </w:r>
      <w:r w:rsidR="00B87F0D" w:rsidRPr="008618C1">
        <w:rPr>
          <w:sz w:val="20"/>
          <w:szCs w:val="20"/>
        </w:rPr>
        <w:t xml:space="preserve"> /</w:t>
      </w:r>
      <w:r w:rsidR="003340C0" w:rsidRPr="003340C0">
        <w:rPr>
          <w:i/>
          <w:lang w:val="en-US"/>
        </w:rPr>
        <w:t xml:space="preserve"> </w:t>
      </w:r>
      <w:proofErr w:type="spellStart"/>
      <w:r w:rsidR="003340C0" w:rsidRPr="003340C0">
        <w:rPr>
          <w:i/>
          <w:sz w:val="20"/>
          <w:szCs w:val="20"/>
          <w:lang w:val="en-US"/>
        </w:rPr>
        <w:t>Заличен</w:t>
      </w:r>
      <w:proofErr w:type="spellEnd"/>
      <w:r w:rsidR="003340C0" w:rsidRPr="003340C0">
        <w:rPr>
          <w:i/>
          <w:sz w:val="20"/>
          <w:szCs w:val="20"/>
          <w:lang w:val="en-US"/>
        </w:rPr>
        <w:t xml:space="preserve"> </w:t>
      </w:r>
      <w:proofErr w:type="spellStart"/>
      <w:r w:rsidR="003340C0" w:rsidRPr="003340C0">
        <w:rPr>
          <w:i/>
          <w:sz w:val="20"/>
          <w:szCs w:val="20"/>
          <w:lang w:val="en-US"/>
        </w:rPr>
        <w:t>съгласно</w:t>
      </w:r>
      <w:proofErr w:type="spellEnd"/>
      <w:r w:rsidR="003340C0" w:rsidRPr="003340C0">
        <w:rPr>
          <w:i/>
          <w:sz w:val="20"/>
          <w:szCs w:val="20"/>
          <w:lang w:val="en-US"/>
        </w:rPr>
        <w:t xml:space="preserve"> </w:t>
      </w:r>
      <w:proofErr w:type="spellStart"/>
      <w:r w:rsidR="003340C0" w:rsidRPr="003340C0">
        <w:rPr>
          <w:i/>
          <w:sz w:val="20"/>
          <w:szCs w:val="20"/>
          <w:lang w:val="en-US"/>
        </w:rPr>
        <w:t>чл</w:t>
      </w:r>
      <w:proofErr w:type="spellEnd"/>
      <w:r w:rsidR="003340C0" w:rsidRPr="003340C0">
        <w:rPr>
          <w:i/>
          <w:sz w:val="20"/>
          <w:szCs w:val="20"/>
          <w:lang w:val="en-US"/>
        </w:rPr>
        <w:t xml:space="preserve">. 2 </w:t>
      </w:r>
      <w:proofErr w:type="spellStart"/>
      <w:r w:rsidR="003340C0" w:rsidRPr="003340C0">
        <w:rPr>
          <w:i/>
          <w:sz w:val="20"/>
          <w:szCs w:val="20"/>
          <w:lang w:val="en-US"/>
        </w:rPr>
        <w:t>от</w:t>
      </w:r>
      <w:proofErr w:type="spellEnd"/>
      <w:r w:rsidR="003340C0" w:rsidRPr="003340C0">
        <w:rPr>
          <w:i/>
          <w:sz w:val="20"/>
          <w:szCs w:val="20"/>
          <w:lang w:val="en-US"/>
        </w:rPr>
        <w:t xml:space="preserve"> ЗЗЛД</w:t>
      </w:r>
      <w:r w:rsidR="003340C0" w:rsidRPr="008618C1">
        <w:rPr>
          <w:sz w:val="20"/>
          <w:szCs w:val="20"/>
        </w:rPr>
        <w:t xml:space="preserve"> </w:t>
      </w:r>
      <w:r w:rsidR="00B87F0D" w:rsidRPr="008618C1">
        <w:rPr>
          <w:sz w:val="20"/>
          <w:szCs w:val="20"/>
        </w:rPr>
        <w:t xml:space="preserve">/             </w:t>
      </w:r>
    </w:p>
    <w:p w:rsidR="003164B1" w:rsidRPr="008618C1" w:rsidRDefault="003164B1" w:rsidP="003164B1">
      <w:pPr>
        <w:tabs>
          <w:tab w:val="left" w:pos="72"/>
        </w:tabs>
        <w:ind w:left="360"/>
        <w:jc w:val="both"/>
        <w:rPr>
          <w:sz w:val="20"/>
          <w:szCs w:val="20"/>
        </w:rPr>
      </w:pPr>
    </w:p>
    <w:p w:rsidR="003164B1" w:rsidRDefault="003164B1" w:rsidP="003164B1">
      <w:pPr>
        <w:tabs>
          <w:tab w:val="left" w:pos="72"/>
        </w:tabs>
        <w:ind w:left="360"/>
        <w:jc w:val="both"/>
      </w:pPr>
    </w:p>
    <w:p w:rsidR="003164B1" w:rsidRDefault="003164B1" w:rsidP="003164B1">
      <w:pPr>
        <w:tabs>
          <w:tab w:val="left" w:pos="72"/>
        </w:tabs>
        <w:ind w:left="360"/>
        <w:jc w:val="both"/>
      </w:pPr>
    </w:p>
    <w:p w:rsidR="00C83977" w:rsidRDefault="00C83977" w:rsidP="00C83977"/>
    <w:sectPr w:rsidR="00C83977" w:rsidSect="008B4096">
      <w:pgSz w:w="11906" w:h="16838"/>
      <w:pgMar w:top="1440" w:right="1080" w:bottom="568"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Times CY">
    <w:altName w:val="Courier New"/>
    <w:charset w:val="59"/>
    <w:family w:val="auto"/>
    <w:pitch w:val="variable"/>
    <w:sig w:usb0="00000001" w:usb1="00000000" w:usb2="00000000" w:usb3="00000000" w:csb0="00000004" w:csb1="00000000"/>
  </w:font>
  <w:font w:name="ã‡ÚËÌÒÍË">
    <w:altName w:val="Times New Roman"/>
    <w:charset w:val="00"/>
    <w:family w:val="auto"/>
    <w:pitch w:val="variable"/>
    <w:sig w:usb0="00000000"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Латински">
    <w:altName w:val="Times New Roman"/>
    <w:panose1 w:val="00000000000000000000"/>
    <w:charset w:val="59"/>
    <w:family w:val="auto"/>
    <w:notTrueType/>
    <w:pitch w:val="variable"/>
    <w:sig w:usb0="00000001" w:usb1="00000000" w:usb2="00000000" w:usb3="00000000" w:csb0="00000000" w:csb1="00000000"/>
  </w:font>
  <w:font w:name="Calibri">
    <w:panose1 w:val="020F0502020204030204"/>
    <w:charset w:val="CC"/>
    <w:family w:val="swiss"/>
    <w:pitch w:val="variable"/>
    <w:sig w:usb0="E10002FF" w:usb1="4000ACFF" w:usb2="00000009" w:usb3="00000000" w:csb0="0000019F" w:csb1="00000000"/>
  </w:font>
  <w:font w:name="Times New Roman CYR">
    <w:panose1 w:val="02020603050405020304"/>
    <w:charset w:val="CC"/>
    <w:family w:val="roman"/>
    <w:pitch w:val="variable"/>
    <w:sig w:usb0="E0002AFF" w:usb1="C0007841"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9C1EC51C"/>
    <w:lvl w:ilvl="0">
      <w:start w:val="1"/>
      <w:numFmt w:val="bullet"/>
      <w:pStyle w:val="a"/>
      <w:lvlText w:val=""/>
      <w:lvlJc w:val="left"/>
      <w:pPr>
        <w:tabs>
          <w:tab w:val="num" w:pos="360"/>
        </w:tabs>
        <w:ind w:left="360" w:hanging="360"/>
      </w:pPr>
      <w:rPr>
        <w:rFonts w:ascii="Symbol" w:hAnsi="Symbol" w:hint="default"/>
      </w:rPr>
    </w:lvl>
  </w:abstractNum>
  <w:abstractNum w:abstractNumId="1">
    <w:nsid w:val="06713C1C"/>
    <w:multiLevelType w:val="hybridMultilevel"/>
    <w:tmpl w:val="7BF26DB6"/>
    <w:lvl w:ilvl="0" w:tplc="71D2FCD0">
      <w:start w:val="1"/>
      <w:numFmt w:val="decimal"/>
      <w:lvlText w:val="%1."/>
      <w:lvlJc w:val="left"/>
      <w:pPr>
        <w:tabs>
          <w:tab w:val="num" w:pos="1200"/>
        </w:tabs>
        <w:ind w:left="1200" w:hanging="360"/>
      </w:pPr>
      <w:rPr>
        <w:rFonts w:ascii="Times New Roman" w:eastAsia="Times New Roman" w:hAnsi="Times New Roman" w:cs="Times New Roman"/>
      </w:rPr>
    </w:lvl>
    <w:lvl w:ilvl="1" w:tplc="04020003" w:tentative="1">
      <w:start w:val="1"/>
      <w:numFmt w:val="bullet"/>
      <w:lvlText w:val="o"/>
      <w:lvlJc w:val="left"/>
      <w:pPr>
        <w:tabs>
          <w:tab w:val="num" w:pos="1920"/>
        </w:tabs>
        <w:ind w:left="1920" w:hanging="360"/>
      </w:pPr>
      <w:rPr>
        <w:rFonts w:ascii="Courier New" w:hAnsi="Courier New" w:cs="Courier New" w:hint="default"/>
      </w:rPr>
    </w:lvl>
    <w:lvl w:ilvl="2" w:tplc="04020005" w:tentative="1">
      <w:start w:val="1"/>
      <w:numFmt w:val="bullet"/>
      <w:lvlText w:val=""/>
      <w:lvlJc w:val="left"/>
      <w:pPr>
        <w:tabs>
          <w:tab w:val="num" w:pos="2640"/>
        </w:tabs>
        <w:ind w:left="2640" w:hanging="360"/>
      </w:pPr>
      <w:rPr>
        <w:rFonts w:ascii="Wingdings" w:hAnsi="Wingdings" w:hint="default"/>
      </w:rPr>
    </w:lvl>
    <w:lvl w:ilvl="3" w:tplc="04020001" w:tentative="1">
      <w:start w:val="1"/>
      <w:numFmt w:val="bullet"/>
      <w:lvlText w:val=""/>
      <w:lvlJc w:val="left"/>
      <w:pPr>
        <w:tabs>
          <w:tab w:val="num" w:pos="3360"/>
        </w:tabs>
        <w:ind w:left="3360" w:hanging="360"/>
      </w:pPr>
      <w:rPr>
        <w:rFonts w:ascii="Symbol" w:hAnsi="Symbol" w:hint="default"/>
      </w:rPr>
    </w:lvl>
    <w:lvl w:ilvl="4" w:tplc="04020003" w:tentative="1">
      <w:start w:val="1"/>
      <w:numFmt w:val="bullet"/>
      <w:lvlText w:val="o"/>
      <w:lvlJc w:val="left"/>
      <w:pPr>
        <w:tabs>
          <w:tab w:val="num" w:pos="4080"/>
        </w:tabs>
        <w:ind w:left="4080" w:hanging="360"/>
      </w:pPr>
      <w:rPr>
        <w:rFonts w:ascii="Courier New" w:hAnsi="Courier New" w:cs="Courier New" w:hint="default"/>
      </w:rPr>
    </w:lvl>
    <w:lvl w:ilvl="5" w:tplc="04020005" w:tentative="1">
      <w:start w:val="1"/>
      <w:numFmt w:val="bullet"/>
      <w:lvlText w:val=""/>
      <w:lvlJc w:val="left"/>
      <w:pPr>
        <w:tabs>
          <w:tab w:val="num" w:pos="4800"/>
        </w:tabs>
        <w:ind w:left="4800" w:hanging="360"/>
      </w:pPr>
      <w:rPr>
        <w:rFonts w:ascii="Wingdings" w:hAnsi="Wingdings" w:hint="default"/>
      </w:rPr>
    </w:lvl>
    <w:lvl w:ilvl="6" w:tplc="04020001" w:tentative="1">
      <w:start w:val="1"/>
      <w:numFmt w:val="bullet"/>
      <w:lvlText w:val=""/>
      <w:lvlJc w:val="left"/>
      <w:pPr>
        <w:tabs>
          <w:tab w:val="num" w:pos="5520"/>
        </w:tabs>
        <w:ind w:left="5520" w:hanging="360"/>
      </w:pPr>
      <w:rPr>
        <w:rFonts w:ascii="Symbol" w:hAnsi="Symbol" w:hint="default"/>
      </w:rPr>
    </w:lvl>
    <w:lvl w:ilvl="7" w:tplc="04020003" w:tentative="1">
      <w:start w:val="1"/>
      <w:numFmt w:val="bullet"/>
      <w:lvlText w:val="o"/>
      <w:lvlJc w:val="left"/>
      <w:pPr>
        <w:tabs>
          <w:tab w:val="num" w:pos="6240"/>
        </w:tabs>
        <w:ind w:left="6240" w:hanging="360"/>
      </w:pPr>
      <w:rPr>
        <w:rFonts w:ascii="Courier New" w:hAnsi="Courier New" w:cs="Courier New" w:hint="default"/>
      </w:rPr>
    </w:lvl>
    <w:lvl w:ilvl="8" w:tplc="04020005" w:tentative="1">
      <w:start w:val="1"/>
      <w:numFmt w:val="bullet"/>
      <w:lvlText w:val=""/>
      <w:lvlJc w:val="left"/>
      <w:pPr>
        <w:tabs>
          <w:tab w:val="num" w:pos="6960"/>
        </w:tabs>
        <w:ind w:left="6960" w:hanging="360"/>
      </w:pPr>
      <w:rPr>
        <w:rFonts w:ascii="Wingdings" w:hAnsi="Wingdings" w:hint="default"/>
      </w:rPr>
    </w:lvl>
  </w:abstractNum>
  <w:abstractNum w:abstractNumId="2">
    <w:nsid w:val="0E521DFF"/>
    <w:multiLevelType w:val="hybridMultilevel"/>
    <w:tmpl w:val="22D249F0"/>
    <w:lvl w:ilvl="0" w:tplc="70C475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00B1C81"/>
    <w:multiLevelType w:val="hybridMultilevel"/>
    <w:tmpl w:val="8850FFE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20A76CFD"/>
    <w:multiLevelType w:val="hybridMultilevel"/>
    <w:tmpl w:val="0A2CB1B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2B6462CB"/>
    <w:multiLevelType w:val="hybridMultilevel"/>
    <w:tmpl w:val="D514FD0A"/>
    <w:lvl w:ilvl="0" w:tplc="0402000F">
      <w:start w:val="1"/>
      <w:numFmt w:val="decimal"/>
      <w:lvlText w:val="%1."/>
      <w:lvlJc w:val="left"/>
      <w:pPr>
        <w:tabs>
          <w:tab w:val="num" w:pos="720"/>
        </w:tabs>
        <w:ind w:left="720" w:hanging="360"/>
      </w:p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6">
    <w:nsid w:val="31665C2A"/>
    <w:multiLevelType w:val="hybridMultilevel"/>
    <w:tmpl w:val="30F6C1FA"/>
    <w:lvl w:ilvl="0" w:tplc="551433A2">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nsid w:val="35C75342"/>
    <w:multiLevelType w:val="hybridMultilevel"/>
    <w:tmpl w:val="71682752"/>
    <w:lvl w:ilvl="0" w:tplc="95EE71F6">
      <w:numFmt w:val="bullet"/>
      <w:lvlText w:val="-"/>
      <w:lvlJc w:val="left"/>
      <w:pPr>
        <w:tabs>
          <w:tab w:val="num" w:pos="1620"/>
        </w:tabs>
        <w:ind w:left="1620" w:hanging="900"/>
      </w:pPr>
      <w:rPr>
        <w:rFonts w:ascii="Times New Roman" w:eastAsia="Times New Roman" w:hAnsi="Times New Roman" w:cs="Times New Roman"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8">
    <w:nsid w:val="58272BAB"/>
    <w:multiLevelType w:val="singleLevel"/>
    <w:tmpl w:val="34F28EBA"/>
    <w:styleLink w:val="1111111"/>
    <w:lvl w:ilvl="0">
      <w:start w:val="1"/>
      <w:numFmt w:val="none"/>
      <w:lvlText w:val=""/>
      <w:legacy w:legacy="1" w:legacySpace="120" w:legacyIndent="360"/>
      <w:lvlJc w:val="left"/>
      <w:pPr>
        <w:ind w:left="1080" w:hanging="360"/>
      </w:pPr>
      <w:rPr>
        <w:rFonts w:ascii="Wingdings" w:hAnsi="Wingdings" w:cs="Wingdings" w:hint="default"/>
      </w:rPr>
    </w:lvl>
  </w:abstractNum>
  <w:abstractNum w:abstractNumId="9">
    <w:nsid w:val="5B452CEE"/>
    <w:multiLevelType w:val="hybridMultilevel"/>
    <w:tmpl w:val="2C7A925A"/>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0">
    <w:nsid w:val="615F425E"/>
    <w:multiLevelType w:val="hybridMultilevel"/>
    <w:tmpl w:val="5EB6FC0E"/>
    <w:lvl w:ilvl="0" w:tplc="F99EDE36">
      <w:start w:val="4"/>
      <w:numFmt w:val="bullet"/>
      <w:lvlText w:val="-"/>
      <w:lvlJc w:val="left"/>
      <w:pPr>
        <w:ind w:left="1080" w:hanging="360"/>
      </w:pPr>
      <w:rPr>
        <w:rFonts w:ascii="Times New Roman" w:eastAsia="Times New Roman"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1">
    <w:nsid w:val="706525CA"/>
    <w:multiLevelType w:val="hybridMultilevel"/>
    <w:tmpl w:val="342620CE"/>
    <w:lvl w:ilvl="0" w:tplc="0402000F">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nsid w:val="78B05CC6"/>
    <w:multiLevelType w:val="hybridMultilevel"/>
    <w:tmpl w:val="3496DAC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8"/>
  </w:num>
  <w:num w:numId="3">
    <w:abstractNumId w:val="1"/>
  </w:num>
  <w:num w:numId="4">
    <w:abstractNumId w:val="4"/>
  </w:num>
  <w:num w:numId="5">
    <w:abstractNumId w:val="9"/>
  </w:num>
  <w:num w:numId="6">
    <w:abstractNumId w:val="7"/>
  </w:num>
  <w:num w:numId="7">
    <w:abstractNumId w:val="6"/>
  </w:num>
  <w:num w:numId="8">
    <w:abstractNumId w:val="3"/>
  </w:num>
  <w:num w:numId="9">
    <w:abstractNumId w:val="11"/>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num>
  <w:num w:numId="15">
    <w:abstractNumId w:val="2"/>
  </w:num>
  <w:num w:numId="16">
    <w:abstractNumId w:val="10"/>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hyphenationZone w:val="425"/>
  <w:drawingGridHorizontalSpacing w:val="120"/>
  <w:displayHorizontalDrawingGridEvery w:val="2"/>
  <w:characterSpacingControl w:val="doNotCompress"/>
  <w:compat/>
  <w:rsids>
    <w:rsidRoot w:val="00BA6977"/>
    <w:rsid w:val="00013A69"/>
    <w:rsid w:val="00022173"/>
    <w:rsid w:val="00025BFB"/>
    <w:rsid w:val="0003163A"/>
    <w:rsid w:val="00034C3E"/>
    <w:rsid w:val="000429CF"/>
    <w:rsid w:val="00063514"/>
    <w:rsid w:val="0008084E"/>
    <w:rsid w:val="00081749"/>
    <w:rsid w:val="00084831"/>
    <w:rsid w:val="00093E3B"/>
    <w:rsid w:val="000B4B37"/>
    <w:rsid w:val="000C463F"/>
    <w:rsid w:val="000D715C"/>
    <w:rsid w:val="00124687"/>
    <w:rsid w:val="001328E0"/>
    <w:rsid w:val="00137A9C"/>
    <w:rsid w:val="00140727"/>
    <w:rsid w:val="00165372"/>
    <w:rsid w:val="00171629"/>
    <w:rsid w:val="0017198D"/>
    <w:rsid w:val="001752D7"/>
    <w:rsid w:val="001A0B60"/>
    <w:rsid w:val="00212CE7"/>
    <w:rsid w:val="00232850"/>
    <w:rsid w:val="0024263C"/>
    <w:rsid w:val="002443D4"/>
    <w:rsid w:val="00252D40"/>
    <w:rsid w:val="00272194"/>
    <w:rsid w:val="00283CEB"/>
    <w:rsid w:val="002C5279"/>
    <w:rsid w:val="002D671F"/>
    <w:rsid w:val="002E47BE"/>
    <w:rsid w:val="003011D1"/>
    <w:rsid w:val="00303845"/>
    <w:rsid w:val="0031112B"/>
    <w:rsid w:val="003164B1"/>
    <w:rsid w:val="0032185C"/>
    <w:rsid w:val="003236D6"/>
    <w:rsid w:val="003268F0"/>
    <w:rsid w:val="003279A6"/>
    <w:rsid w:val="003340C0"/>
    <w:rsid w:val="00335A72"/>
    <w:rsid w:val="003579CE"/>
    <w:rsid w:val="00366293"/>
    <w:rsid w:val="0039757F"/>
    <w:rsid w:val="003B43DB"/>
    <w:rsid w:val="003E068B"/>
    <w:rsid w:val="003F3BDA"/>
    <w:rsid w:val="00417666"/>
    <w:rsid w:val="00422025"/>
    <w:rsid w:val="00426001"/>
    <w:rsid w:val="004264AD"/>
    <w:rsid w:val="00431DF9"/>
    <w:rsid w:val="00433DD8"/>
    <w:rsid w:val="00472EBC"/>
    <w:rsid w:val="00484FB7"/>
    <w:rsid w:val="00485974"/>
    <w:rsid w:val="004B41F9"/>
    <w:rsid w:val="004D7C92"/>
    <w:rsid w:val="004F601D"/>
    <w:rsid w:val="005152E6"/>
    <w:rsid w:val="00520C74"/>
    <w:rsid w:val="00521F7A"/>
    <w:rsid w:val="00524229"/>
    <w:rsid w:val="005406D1"/>
    <w:rsid w:val="00591234"/>
    <w:rsid w:val="005B69D8"/>
    <w:rsid w:val="005C541C"/>
    <w:rsid w:val="00610392"/>
    <w:rsid w:val="00613873"/>
    <w:rsid w:val="00614944"/>
    <w:rsid w:val="0063465F"/>
    <w:rsid w:val="0064366F"/>
    <w:rsid w:val="006552AB"/>
    <w:rsid w:val="00657DA8"/>
    <w:rsid w:val="006676A1"/>
    <w:rsid w:val="00674221"/>
    <w:rsid w:val="00680BA8"/>
    <w:rsid w:val="0069074A"/>
    <w:rsid w:val="00694E04"/>
    <w:rsid w:val="006A4142"/>
    <w:rsid w:val="006A4C82"/>
    <w:rsid w:val="006B2E20"/>
    <w:rsid w:val="006B55DC"/>
    <w:rsid w:val="006E5FC9"/>
    <w:rsid w:val="006F5421"/>
    <w:rsid w:val="006F723D"/>
    <w:rsid w:val="00710883"/>
    <w:rsid w:val="00717265"/>
    <w:rsid w:val="00720713"/>
    <w:rsid w:val="007407EE"/>
    <w:rsid w:val="00743615"/>
    <w:rsid w:val="00756BC6"/>
    <w:rsid w:val="00760430"/>
    <w:rsid w:val="00766528"/>
    <w:rsid w:val="00770902"/>
    <w:rsid w:val="00776322"/>
    <w:rsid w:val="007A647D"/>
    <w:rsid w:val="007B1C6D"/>
    <w:rsid w:val="007D2101"/>
    <w:rsid w:val="007D642E"/>
    <w:rsid w:val="007F568F"/>
    <w:rsid w:val="00802755"/>
    <w:rsid w:val="008204BF"/>
    <w:rsid w:val="0084347C"/>
    <w:rsid w:val="008523D8"/>
    <w:rsid w:val="008618C1"/>
    <w:rsid w:val="00870DCD"/>
    <w:rsid w:val="00874A35"/>
    <w:rsid w:val="00874AA5"/>
    <w:rsid w:val="008B4096"/>
    <w:rsid w:val="008B5E4B"/>
    <w:rsid w:val="008E23F8"/>
    <w:rsid w:val="008E272E"/>
    <w:rsid w:val="008E7FDD"/>
    <w:rsid w:val="008F4A75"/>
    <w:rsid w:val="008F5FEB"/>
    <w:rsid w:val="009014FC"/>
    <w:rsid w:val="0090216A"/>
    <w:rsid w:val="00906817"/>
    <w:rsid w:val="00913FC2"/>
    <w:rsid w:val="00916B79"/>
    <w:rsid w:val="00917C96"/>
    <w:rsid w:val="0093385C"/>
    <w:rsid w:val="00950809"/>
    <w:rsid w:val="0095751D"/>
    <w:rsid w:val="009657B5"/>
    <w:rsid w:val="00967E60"/>
    <w:rsid w:val="00973260"/>
    <w:rsid w:val="00981611"/>
    <w:rsid w:val="00997845"/>
    <w:rsid w:val="009A0769"/>
    <w:rsid w:val="009A1DBC"/>
    <w:rsid w:val="009A2999"/>
    <w:rsid w:val="009B68D0"/>
    <w:rsid w:val="009D0A99"/>
    <w:rsid w:val="009D6B54"/>
    <w:rsid w:val="009D7C1B"/>
    <w:rsid w:val="009E1703"/>
    <w:rsid w:val="009F6A2E"/>
    <w:rsid w:val="00A129FA"/>
    <w:rsid w:val="00A12D19"/>
    <w:rsid w:val="00A12D40"/>
    <w:rsid w:val="00A26730"/>
    <w:rsid w:val="00A32E8D"/>
    <w:rsid w:val="00A4092E"/>
    <w:rsid w:val="00A57138"/>
    <w:rsid w:val="00A57F46"/>
    <w:rsid w:val="00A622B9"/>
    <w:rsid w:val="00A800A2"/>
    <w:rsid w:val="00A809A7"/>
    <w:rsid w:val="00A855F3"/>
    <w:rsid w:val="00A87F68"/>
    <w:rsid w:val="00A91E1A"/>
    <w:rsid w:val="00A958AC"/>
    <w:rsid w:val="00AA40FD"/>
    <w:rsid w:val="00AE1FBD"/>
    <w:rsid w:val="00AF22CA"/>
    <w:rsid w:val="00B146FE"/>
    <w:rsid w:val="00B16B3F"/>
    <w:rsid w:val="00B32531"/>
    <w:rsid w:val="00B41B0F"/>
    <w:rsid w:val="00B452BB"/>
    <w:rsid w:val="00B471BF"/>
    <w:rsid w:val="00B5317E"/>
    <w:rsid w:val="00B66603"/>
    <w:rsid w:val="00B83AD9"/>
    <w:rsid w:val="00B87F0D"/>
    <w:rsid w:val="00BA6977"/>
    <w:rsid w:val="00BB456D"/>
    <w:rsid w:val="00BB4B03"/>
    <w:rsid w:val="00BB55A3"/>
    <w:rsid w:val="00BC2627"/>
    <w:rsid w:val="00BD14F4"/>
    <w:rsid w:val="00BE3D3F"/>
    <w:rsid w:val="00BE40F3"/>
    <w:rsid w:val="00BF29FD"/>
    <w:rsid w:val="00C107D1"/>
    <w:rsid w:val="00C14070"/>
    <w:rsid w:val="00C23F08"/>
    <w:rsid w:val="00C27475"/>
    <w:rsid w:val="00C27673"/>
    <w:rsid w:val="00C3420C"/>
    <w:rsid w:val="00C34CEC"/>
    <w:rsid w:val="00C46677"/>
    <w:rsid w:val="00C46C42"/>
    <w:rsid w:val="00C5304A"/>
    <w:rsid w:val="00C67F7A"/>
    <w:rsid w:val="00C83977"/>
    <w:rsid w:val="00C866A5"/>
    <w:rsid w:val="00C925EB"/>
    <w:rsid w:val="00CA7A44"/>
    <w:rsid w:val="00CB28EA"/>
    <w:rsid w:val="00CC5416"/>
    <w:rsid w:val="00CD0211"/>
    <w:rsid w:val="00CD0F9C"/>
    <w:rsid w:val="00CE631A"/>
    <w:rsid w:val="00CF117A"/>
    <w:rsid w:val="00D115E9"/>
    <w:rsid w:val="00D16FFA"/>
    <w:rsid w:val="00D23A04"/>
    <w:rsid w:val="00D326F2"/>
    <w:rsid w:val="00D419B3"/>
    <w:rsid w:val="00D53DB6"/>
    <w:rsid w:val="00D97670"/>
    <w:rsid w:val="00DA56A4"/>
    <w:rsid w:val="00DB5E46"/>
    <w:rsid w:val="00DC61ED"/>
    <w:rsid w:val="00DD1E3C"/>
    <w:rsid w:val="00DD6355"/>
    <w:rsid w:val="00DF1A14"/>
    <w:rsid w:val="00DF5B58"/>
    <w:rsid w:val="00DF5DEB"/>
    <w:rsid w:val="00E02C0D"/>
    <w:rsid w:val="00E21677"/>
    <w:rsid w:val="00E32996"/>
    <w:rsid w:val="00E37AD0"/>
    <w:rsid w:val="00E50C70"/>
    <w:rsid w:val="00E527A5"/>
    <w:rsid w:val="00E53937"/>
    <w:rsid w:val="00E557ED"/>
    <w:rsid w:val="00E6370B"/>
    <w:rsid w:val="00E713C5"/>
    <w:rsid w:val="00E819CE"/>
    <w:rsid w:val="00E83830"/>
    <w:rsid w:val="00E8548F"/>
    <w:rsid w:val="00E91817"/>
    <w:rsid w:val="00E94A7F"/>
    <w:rsid w:val="00EA7038"/>
    <w:rsid w:val="00EB3C78"/>
    <w:rsid w:val="00EB65A4"/>
    <w:rsid w:val="00EC6FFC"/>
    <w:rsid w:val="00EE24DB"/>
    <w:rsid w:val="00EE5795"/>
    <w:rsid w:val="00F21801"/>
    <w:rsid w:val="00F22415"/>
    <w:rsid w:val="00F27A3B"/>
    <w:rsid w:val="00F451CA"/>
    <w:rsid w:val="00F51E0F"/>
    <w:rsid w:val="00F544AB"/>
    <w:rsid w:val="00F857B2"/>
    <w:rsid w:val="00F97ECE"/>
    <w:rsid w:val="00FC0414"/>
    <w:rsid w:val="00FC5545"/>
    <w:rsid w:val="00FC6B11"/>
    <w:rsid w:val="00FE2899"/>
    <w:rsid w:val="00FE581F"/>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BA6977"/>
    <w:rPr>
      <w:sz w:val="24"/>
      <w:szCs w:val="24"/>
    </w:rPr>
  </w:style>
  <w:style w:type="paragraph" w:styleId="1">
    <w:name w:val="heading 1"/>
    <w:basedOn w:val="a0"/>
    <w:next w:val="a0"/>
    <w:link w:val="10"/>
    <w:qFormat/>
    <w:rsid w:val="00A32E8D"/>
    <w:pPr>
      <w:keepNext/>
      <w:jc w:val="center"/>
      <w:outlineLvl w:val="0"/>
    </w:pPr>
    <w:rPr>
      <w:rFonts w:ascii="Arial" w:hAnsi="Arial"/>
      <w:b/>
      <w:color w:val="50C814"/>
      <w:sz w:val="20"/>
      <w:lang w:eastAsia="en-US"/>
    </w:rPr>
  </w:style>
  <w:style w:type="paragraph" w:styleId="2">
    <w:name w:val="heading 2"/>
    <w:basedOn w:val="a0"/>
    <w:next w:val="a0"/>
    <w:link w:val="20"/>
    <w:qFormat/>
    <w:rsid w:val="00A32E8D"/>
    <w:pPr>
      <w:keepNext/>
      <w:spacing w:before="240" w:after="60"/>
      <w:outlineLvl w:val="1"/>
    </w:pPr>
    <w:rPr>
      <w:rFonts w:ascii="Cambria" w:hAnsi="Cambria"/>
      <w:b/>
      <w:bCs/>
      <w:i/>
      <w:iCs/>
      <w:sz w:val="28"/>
      <w:szCs w:val="28"/>
    </w:rPr>
  </w:style>
  <w:style w:type="paragraph" w:styleId="3">
    <w:name w:val="heading 3"/>
    <w:basedOn w:val="a0"/>
    <w:next w:val="a0"/>
    <w:link w:val="30"/>
    <w:qFormat/>
    <w:rsid w:val="00A32E8D"/>
    <w:pPr>
      <w:keepNext/>
      <w:spacing w:before="240" w:after="60"/>
      <w:outlineLvl w:val="2"/>
    </w:pPr>
    <w:rPr>
      <w:rFonts w:ascii="Cambria" w:hAnsi="Cambria"/>
      <w:b/>
      <w:bCs/>
      <w:sz w:val="26"/>
      <w:szCs w:val="26"/>
    </w:rPr>
  </w:style>
  <w:style w:type="paragraph" w:styleId="4">
    <w:name w:val="heading 4"/>
    <w:basedOn w:val="a0"/>
    <w:next w:val="a0"/>
    <w:link w:val="40"/>
    <w:qFormat/>
    <w:rsid w:val="00A32E8D"/>
    <w:pPr>
      <w:keepNext/>
      <w:spacing w:before="240" w:after="60"/>
      <w:outlineLvl w:val="3"/>
    </w:pPr>
    <w:rPr>
      <w:b/>
      <w:bCs/>
      <w:sz w:val="28"/>
      <w:szCs w:val="28"/>
      <w:lang w:val="en-US"/>
    </w:rPr>
  </w:style>
  <w:style w:type="paragraph" w:styleId="5">
    <w:name w:val="heading 5"/>
    <w:basedOn w:val="a0"/>
    <w:next w:val="a0"/>
    <w:qFormat/>
    <w:rsid w:val="006676A1"/>
    <w:pPr>
      <w:spacing w:before="240" w:after="60"/>
      <w:outlineLvl w:val="4"/>
    </w:pPr>
    <w:rPr>
      <w:rFonts w:ascii="Times" w:hAnsi="Times"/>
      <w:b/>
      <w:bCs/>
      <w:i/>
      <w:iCs/>
      <w:sz w:val="26"/>
      <w:szCs w:val="26"/>
      <w:lang w:val="en-GB" w:eastAsia="en-US"/>
    </w:rPr>
  </w:style>
  <w:style w:type="paragraph" w:styleId="6">
    <w:name w:val="heading 6"/>
    <w:basedOn w:val="a0"/>
    <w:next w:val="a0"/>
    <w:qFormat/>
    <w:rsid w:val="006676A1"/>
    <w:pPr>
      <w:spacing w:before="240" w:after="60"/>
      <w:outlineLvl w:val="5"/>
    </w:pPr>
    <w:rPr>
      <w:b/>
      <w:bCs/>
      <w:sz w:val="22"/>
      <w:szCs w:val="22"/>
      <w:lang w:val="en-GB" w:eastAsia="en-US"/>
    </w:rPr>
  </w:style>
  <w:style w:type="paragraph" w:styleId="7">
    <w:name w:val="heading 7"/>
    <w:basedOn w:val="a0"/>
    <w:next w:val="a0"/>
    <w:qFormat/>
    <w:rsid w:val="006676A1"/>
    <w:pPr>
      <w:spacing w:before="240" w:after="60"/>
      <w:outlineLvl w:val="6"/>
    </w:pPr>
    <w:rPr>
      <w:rFonts w:eastAsia="Times"/>
      <w:lang w:val="en-US" w:eastAsia="en-US"/>
    </w:rPr>
  </w:style>
  <w:style w:type="paragraph" w:styleId="8">
    <w:name w:val="heading 8"/>
    <w:basedOn w:val="a0"/>
    <w:next w:val="a0"/>
    <w:qFormat/>
    <w:rsid w:val="006676A1"/>
    <w:pPr>
      <w:spacing w:before="240" w:after="60"/>
      <w:outlineLvl w:val="7"/>
    </w:pPr>
    <w:rPr>
      <w:rFonts w:eastAsia="Times"/>
      <w:i/>
      <w:iCs/>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semiHidden/>
    <w:rsid w:val="002E47BE"/>
    <w:rPr>
      <w:rFonts w:ascii="Tahoma" w:hAnsi="Tahoma" w:cs="Tahoma"/>
      <w:sz w:val="16"/>
      <w:szCs w:val="16"/>
    </w:rPr>
  </w:style>
  <w:style w:type="paragraph" w:styleId="21">
    <w:name w:val="Body Text Indent 2"/>
    <w:basedOn w:val="a0"/>
    <w:link w:val="22"/>
    <w:rsid w:val="00A57F46"/>
    <w:pPr>
      <w:numPr>
        <w:ilvl w:val="12"/>
      </w:numPr>
      <w:ind w:firstLine="720"/>
      <w:jc w:val="both"/>
    </w:pPr>
    <w:rPr>
      <w:sz w:val="28"/>
      <w:szCs w:val="20"/>
    </w:rPr>
  </w:style>
  <w:style w:type="paragraph" w:customStyle="1" w:styleId="CharChar">
    <w:name w:val="Char Char"/>
    <w:basedOn w:val="a0"/>
    <w:rsid w:val="00A57F46"/>
    <w:pPr>
      <w:tabs>
        <w:tab w:val="left" w:pos="709"/>
      </w:tabs>
    </w:pPr>
    <w:rPr>
      <w:rFonts w:ascii="Tahoma" w:hAnsi="Tahoma"/>
      <w:lang w:val="pl-PL" w:eastAsia="pl-PL"/>
    </w:rPr>
  </w:style>
  <w:style w:type="table" w:styleId="a5">
    <w:name w:val="Table Grid"/>
    <w:basedOn w:val="a2"/>
    <w:rsid w:val="005B69D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
    <w:name w:val="Char Знак Знак Char Знак Знак Знак Знак Знак Char Char"/>
    <w:basedOn w:val="a0"/>
    <w:rsid w:val="00DB5E46"/>
    <w:pPr>
      <w:tabs>
        <w:tab w:val="left" w:pos="709"/>
      </w:tabs>
    </w:pPr>
    <w:rPr>
      <w:rFonts w:ascii="Tahoma" w:hAnsi="Tahoma"/>
      <w:lang w:val="pl-PL" w:eastAsia="pl-PL"/>
    </w:rPr>
  </w:style>
  <w:style w:type="paragraph" w:styleId="a6">
    <w:name w:val="header"/>
    <w:basedOn w:val="a0"/>
    <w:link w:val="a7"/>
    <w:rsid w:val="00A32E8D"/>
    <w:pPr>
      <w:tabs>
        <w:tab w:val="center" w:pos="4536"/>
        <w:tab w:val="right" w:pos="9072"/>
      </w:tabs>
    </w:pPr>
  </w:style>
  <w:style w:type="paragraph" w:styleId="a8">
    <w:name w:val="footer"/>
    <w:basedOn w:val="a0"/>
    <w:link w:val="a9"/>
    <w:rsid w:val="00A32E8D"/>
    <w:pPr>
      <w:tabs>
        <w:tab w:val="center" w:pos="4536"/>
        <w:tab w:val="right" w:pos="9072"/>
      </w:tabs>
    </w:pPr>
  </w:style>
  <w:style w:type="paragraph" w:customStyle="1" w:styleId="CharCharChar1CharCharChar1CharCharCharCharCharCharChar">
    <w:name w:val="Char Char Char1 Char Char Char1 Char Char Char Char Char Char Char"/>
    <w:basedOn w:val="a0"/>
    <w:rsid w:val="00A32E8D"/>
    <w:pPr>
      <w:tabs>
        <w:tab w:val="left" w:pos="709"/>
      </w:tabs>
    </w:pPr>
    <w:rPr>
      <w:rFonts w:ascii="Tahoma" w:hAnsi="Tahoma"/>
      <w:lang w:val="pl-PL" w:eastAsia="pl-PL"/>
    </w:rPr>
  </w:style>
  <w:style w:type="character" w:styleId="aa">
    <w:name w:val="Strong"/>
    <w:qFormat/>
    <w:rsid w:val="00A32E8D"/>
    <w:rPr>
      <w:b/>
      <w:bCs/>
    </w:rPr>
  </w:style>
  <w:style w:type="paragraph" w:styleId="ab">
    <w:name w:val="Title"/>
    <w:aliases w:val="Title_1,Char3"/>
    <w:basedOn w:val="a0"/>
    <w:next w:val="a0"/>
    <w:link w:val="ac"/>
    <w:qFormat/>
    <w:rsid w:val="00A32E8D"/>
    <w:pPr>
      <w:spacing w:after="480"/>
      <w:jc w:val="center"/>
    </w:pPr>
    <w:rPr>
      <w:b/>
      <w:snapToGrid w:val="0"/>
      <w:sz w:val="48"/>
      <w:szCs w:val="20"/>
      <w:lang w:val="en-GB" w:eastAsia="en-US"/>
    </w:rPr>
  </w:style>
  <w:style w:type="paragraph" w:customStyle="1" w:styleId="Char">
    <w:name w:val="Char"/>
    <w:basedOn w:val="a0"/>
    <w:rsid w:val="00A32E8D"/>
    <w:pPr>
      <w:tabs>
        <w:tab w:val="left" w:pos="709"/>
      </w:tabs>
    </w:pPr>
    <w:rPr>
      <w:rFonts w:ascii="Tahoma" w:hAnsi="Tahoma"/>
      <w:color w:val="000000"/>
      <w:lang w:val="pl-PL" w:eastAsia="pl-PL"/>
    </w:rPr>
  </w:style>
  <w:style w:type="character" w:styleId="ad">
    <w:name w:val="page number"/>
    <w:basedOn w:val="a1"/>
    <w:rsid w:val="00A32E8D"/>
  </w:style>
  <w:style w:type="character" w:styleId="ae">
    <w:name w:val="Hyperlink"/>
    <w:rsid w:val="00A32E8D"/>
    <w:rPr>
      <w:color w:val="0000FF"/>
      <w:u w:val="single"/>
    </w:rPr>
  </w:style>
  <w:style w:type="paragraph" w:customStyle="1" w:styleId="Blockquote">
    <w:name w:val="Blockquote"/>
    <w:basedOn w:val="a0"/>
    <w:rsid w:val="00A32E8D"/>
    <w:pPr>
      <w:widowControl w:val="0"/>
      <w:spacing w:before="100" w:after="100"/>
      <w:ind w:left="360" w:right="360"/>
    </w:pPr>
    <w:rPr>
      <w:snapToGrid w:val="0"/>
      <w:szCs w:val="20"/>
      <w:lang w:eastAsia="en-US"/>
    </w:rPr>
  </w:style>
  <w:style w:type="paragraph" w:styleId="af">
    <w:name w:val="Block Text"/>
    <w:basedOn w:val="a0"/>
    <w:rsid w:val="00A32E8D"/>
    <w:pPr>
      <w:ind w:left="360" w:right="128"/>
      <w:jc w:val="both"/>
    </w:pPr>
    <w:rPr>
      <w:sz w:val="20"/>
      <w:lang w:val="en-GB" w:eastAsia="en-US"/>
    </w:rPr>
  </w:style>
  <w:style w:type="paragraph" w:customStyle="1" w:styleId="CharCharCharCharCharCharCharCharCharCharCharChar1CharCharCharChar">
    <w:name w:val="Char Знак Char Char Знак Char Знак Char Char Char Char Знак Char Знак Char Знак Char Char1 Знак Char Знак Char Char Знак Char"/>
    <w:basedOn w:val="a0"/>
    <w:rsid w:val="00A32E8D"/>
    <w:pPr>
      <w:tabs>
        <w:tab w:val="left" w:pos="709"/>
      </w:tabs>
    </w:pPr>
    <w:rPr>
      <w:rFonts w:ascii="Tahoma" w:hAnsi="Tahoma"/>
      <w:lang w:val="pl-PL" w:eastAsia="pl-PL"/>
    </w:rPr>
  </w:style>
  <w:style w:type="character" w:customStyle="1" w:styleId="a7">
    <w:name w:val="Горен колонтитул Знак"/>
    <w:link w:val="a6"/>
    <w:rsid w:val="00A32E8D"/>
    <w:rPr>
      <w:sz w:val="24"/>
      <w:szCs w:val="24"/>
      <w:lang w:val="bg-BG" w:eastAsia="bg-BG" w:bidi="ar-SA"/>
    </w:rPr>
  </w:style>
  <w:style w:type="paragraph" w:customStyle="1" w:styleId="Char1">
    <w:name w:val="Char1"/>
    <w:basedOn w:val="a0"/>
    <w:rsid w:val="00A32E8D"/>
    <w:pPr>
      <w:tabs>
        <w:tab w:val="left" w:pos="709"/>
      </w:tabs>
    </w:pPr>
    <w:rPr>
      <w:rFonts w:ascii="Tahoma" w:hAnsi="Tahoma"/>
      <w:lang w:val="pl-PL" w:eastAsia="pl-PL"/>
    </w:rPr>
  </w:style>
  <w:style w:type="paragraph" w:styleId="a">
    <w:name w:val="List Bullet"/>
    <w:basedOn w:val="a0"/>
    <w:autoRedefine/>
    <w:rsid w:val="00A32E8D"/>
    <w:pPr>
      <w:numPr>
        <w:numId w:val="1"/>
      </w:numPr>
      <w:tabs>
        <w:tab w:val="clear" w:pos="360"/>
        <w:tab w:val="left" w:pos="180"/>
      </w:tabs>
      <w:spacing w:after="60"/>
      <w:ind w:left="0" w:right="23" w:firstLine="0"/>
      <w:jc w:val="both"/>
    </w:pPr>
  </w:style>
  <w:style w:type="character" w:styleId="af0">
    <w:name w:val="footnote reference"/>
    <w:semiHidden/>
    <w:rsid w:val="00A32E8D"/>
    <w:rPr>
      <w:rFonts w:ascii="TimesNewRomanPS" w:hAnsi="TimesNewRomanPS"/>
      <w:position w:val="6"/>
      <w:sz w:val="16"/>
    </w:rPr>
  </w:style>
  <w:style w:type="paragraph" w:styleId="af1">
    <w:name w:val="footnote text"/>
    <w:aliases w:val="stile 1,Footnote,Footnote1,Footnote2,Footnote3,Footnote4,Footnote5,Footnote6,Footnote7,Footnote8,Footnote9,Footnote10,Footnote11,Footnote21,Footnote31,Footnote41,Footnote51,Footnote61,Footnote71,Footnote81,Footnote91"/>
    <w:basedOn w:val="a0"/>
    <w:semiHidden/>
    <w:rsid w:val="00A32E8D"/>
    <w:pPr>
      <w:spacing w:after="240"/>
      <w:ind w:left="357" w:hanging="357"/>
      <w:jc w:val="both"/>
    </w:pPr>
    <w:rPr>
      <w:snapToGrid w:val="0"/>
      <w:sz w:val="20"/>
      <w:szCs w:val="20"/>
      <w:lang w:val="en-GB" w:eastAsia="en-US"/>
    </w:rPr>
  </w:style>
  <w:style w:type="character" w:styleId="af2">
    <w:name w:val="FollowedHyperlink"/>
    <w:rsid w:val="00A32E8D"/>
    <w:rPr>
      <w:color w:val="800080"/>
      <w:u w:val="single"/>
    </w:rPr>
  </w:style>
  <w:style w:type="character" w:customStyle="1" w:styleId="spelle">
    <w:name w:val="spelle"/>
    <w:basedOn w:val="a1"/>
    <w:rsid w:val="00A32E8D"/>
  </w:style>
  <w:style w:type="character" w:customStyle="1" w:styleId="grame">
    <w:name w:val="grame"/>
    <w:basedOn w:val="a1"/>
    <w:rsid w:val="00A32E8D"/>
  </w:style>
  <w:style w:type="paragraph" w:customStyle="1" w:styleId="CharCharCharCharCharCharCharCharCharCharCharCharChar">
    <w:name w:val="Char Char Char Char Char Char Char Char Char Char Char Char Char"/>
    <w:basedOn w:val="a0"/>
    <w:rsid w:val="00A32E8D"/>
    <w:pPr>
      <w:tabs>
        <w:tab w:val="left" w:pos="709"/>
      </w:tabs>
    </w:pPr>
    <w:rPr>
      <w:rFonts w:ascii="Tahoma" w:hAnsi="Tahoma"/>
      <w:lang w:val="pl-PL" w:eastAsia="pl-PL"/>
    </w:rPr>
  </w:style>
  <w:style w:type="paragraph" w:customStyle="1" w:styleId="Char2">
    <w:name w:val="Char2"/>
    <w:basedOn w:val="a0"/>
    <w:rsid w:val="00A32E8D"/>
    <w:pPr>
      <w:tabs>
        <w:tab w:val="left" w:pos="709"/>
      </w:tabs>
    </w:pPr>
    <w:rPr>
      <w:rFonts w:ascii="Tahoma" w:hAnsi="Tahoma"/>
      <w:lang w:val="pl-PL" w:eastAsia="pl-PL"/>
    </w:rPr>
  </w:style>
  <w:style w:type="character" w:styleId="af3">
    <w:name w:val="annotation reference"/>
    <w:semiHidden/>
    <w:rsid w:val="00A32E8D"/>
    <w:rPr>
      <w:sz w:val="16"/>
      <w:szCs w:val="16"/>
    </w:rPr>
  </w:style>
  <w:style w:type="paragraph" w:styleId="af4">
    <w:name w:val="annotation text"/>
    <w:basedOn w:val="a0"/>
    <w:semiHidden/>
    <w:rsid w:val="00A32E8D"/>
    <w:rPr>
      <w:sz w:val="20"/>
      <w:szCs w:val="20"/>
    </w:rPr>
  </w:style>
  <w:style w:type="paragraph" w:styleId="af5">
    <w:name w:val="annotation subject"/>
    <w:basedOn w:val="af4"/>
    <w:next w:val="af4"/>
    <w:semiHidden/>
    <w:rsid w:val="00A32E8D"/>
    <w:rPr>
      <w:b/>
      <w:bCs/>
    </w:rPr>
  </w:style>
  <w:style w:type="character" w:customStyle="1" w:styleId="10">
    <w:name w:val="Заглавие 1 Знак"/>
    <w:link w:val="1"/>
    <w:rsid w:val="00A32E8D"/>
    <w:rPr>
      <w:rFonts w:ascii="Arial" w:hAnsi="Arial"/>
      <w:b/>
      <w:color w:val="50C814"/>
      <w:szCs w:val="24"/>
      <w:lang w:eastAsia="en-US" w:bidi="ar-SA"/>
    </w:rPr>
  </w:style>
  <w:style w:type="paragraph" w:customStyle="1" w:styleId="title8">
    <w:name w:val="title8"/>
    <w:basedOn w:val="a0"/>
    <w:rsid w:val="00A32E8D"/>
    <w:pPr>
      <w:ind w:firstLine="1155"/>
    </w:pPr>
    <w:rPr>
      <w:b/>
      <w:bCs/>
    </w:rPr>
  </w:style>
  <w:style w:type="character" w:customStyle="1" w:styleId="newdocreference1">
    <w:name w:val="newdocreference1"/>
    <w:rsid w:val="00A32E8D"/>
    <w:rPr>
      <w:i w:val="0"/>
      <w:iCs w:val="0"/>
      <w:color w:val="0000FF"/>
      <w:u w:val="single"/>
    </w:rPr>
  </w:style>
  <w:style w:type="character" w:customStyle="1" w:styleId="a9">
    <w:name w:val="Долен колонтитул Знак"/>
    <w:link w:val="a8"/>
    <w:rsid w:val="00A32E8D"/>
    <w:rPr>
      <w:sz w:val="24"/>
      <w:szCs w:val="24"/>
      <w:lang w:bidi="ar-SA"/>
    </w:rPr>
  </w:style>
  <w:style w:type="paragraph" w:customStyle="1" w:styleId="CharChar0">
    <w:name w:val="Знак Char Char Знак Знак"/>
    <w:basedOn w:val="a0"/>
    <w:rsid w:val="00A32E8D"/>
    <w:pPr>
      <w:tabs>
        <w:tab w:val="left" w:pos="709"/>
      </w:tabs>
    </w:pPr>
    <w:rPr>
      <w:rFonts w:ascii="Tahoma" w:hAnsi="Tahoma"/>
      <w:lang w:val="pl-PL" w:eastAsia="pl-PL"/>
    </w:rPr>
  </w:style>
  <w:style w:type="paragraph" w:styleId="23">
    <w:name w:val="Body Text 2"/>
    <w:basedOn w:val="a0"/>
    <w:link w:val="24"/>
    <w:unhideWhenUsed/>
    <w:rsid w:val="00A32E8D"/>
    <w:pPr>
      <w:jc w:val="both"/>
    </w:pPr>
    <w:rPr>
      <w:lang w:eastAsia="en-US"/>
    </w:rPr>
  </w:style>
  <w:style w:type="character" w:customStyle="1" w:styleId="24">
    <w:name w:val="Основен текст 2 Знак"/>
    <w:link w:val="23"/>
    <w:rsid w:val="00A32E8D"/>
    <w:rPr>
      <w:sz w:val="24"/>
      <w:szCs w:val="24"/>
      <w:lang w:eastAsia="en-US" w:bidi="ar-SA"/>
    </w:rPr>
  </w:style>
  <w:style w:type="character" w:customStyle="1" w:styleId="af6">
    <w:name w:val="Основен текст_"/>
    <w:link w:val="11"/>
    <w:locked/>
    <w:rsid w:val="00A32E8D"/>
    <w:rPr>
      <w:sz w:val="22"/>
      <w:szCs w:val="22"/>
      <w:shd w:val="clear" w:color="auto" w:fill="FFFFFF"/>
      <w:lang w:bidi="ar-SA"/>
    </w:rPr>
  </w:style>
  <w:style w:type="paragraph" w:customStyle="1" w:styleId="11">
    <w:name w:val="Основен текст1"/>
    <w:basedOn w:val="a0"/>
    <w:link w:val="af6"/>
    <w:rsid w:val="00A32E8D"/>
    <w:pPr>
      <w:shd w:val="clear" w:color="auto" w:fill="FFFFFF"/>
      <w:spacing w:before="180" w:line="274" w:lineRule="exact"/>
      <w:ind w:hanging="1260"/>
    </w:pPr>
    <w:rPr>
      <w:sz w:val="22"/>
      <w:szCs w:val="22"/>
      <w:shd w:val="clear" w:color="auto" w:fill="FFFFFF"/>
    </w:rPr>
  </w:style>
  <w:style w:type="paragraph" w:styleId="31">
    <w:name w:val="Body Text 3"/>
    <w:basedOn w:val="a0"/>
    <w:link w:val="32"/>
    <w:rsid w:val="00A32E8D"/>
    <w:pPr>
      <w:spacing w:after="120"/>
    </w:pPr>
    <w:rPr>
      <w:sz w:val="16"/>
      <w:szCs w:val="16"/>
      <w:lang w:val="en-GB" w:eastAsia="en-US"/>
    </w:rPr>
  </w:style>
  <w:style w:type="character" w:customStyle="1" w:styleId="32">
    <w:name w:val="Основен текст 3 Знак"/>
    <w:link w:val="31"/>
    <w:rsid w:val="00A32E8D"/>
    <w:rPr>
      <w:sz w:val="16"/>
      <w:szCs w:val="16"/>
      <w:lang w:val="en-GB" w:eastAsia="en-US" w:bidi="ar-SA"/>
    </w:rPr>
  </w:style>
  <w:style w:type="paragraph" w:customStyle="1" w:styleId="af7">
    <w:name w:val="Знак Знак Знак"/>
    <w:basedOn w:val="a0"/>
    <w:rsid w:val="00A32E8D"/>
    <w:pPr>
      <w:tabs>
        <w:tab w:val="left" w:pos="709"/>
      </w:tabs>
    </w:pPr>
    <w:rPr>
      <w:rFonts w:ascii="Tahoma" w:hAnsi="Tahoma"/>
      <w:lang w:val="pl-PL" w:eastAsia="pl-PL"/>
    </w:rPr>
  </w:style>
  <w:style w:type="paragraph" w:styleId="af8">
    <w:name w:val="Body Text"/>
    <w:aliases w:val="Body Text Char,Body Text Char Char Char Char Char,Body Text Char Char Char,Body Text Char Char Char Char Char Char,Body Text Char Char Char Char,Body Text Char Char Char Char Char Char Char Char Char Char Char"/>
    <w:basedOn w:val="a0"/>
    <w:link w:val="af9"/>
    <w:semiHidden/>
    <w:unhideWhenUsed/>
    <w:rsid w:val="00A32E8D"/>
    <w:pPr>
      <w:spacing w:after="120"/>
    </w:pPr>
  </w:style>
  <w:style w:type="character" w:customStyle="1" w:styleId="af9">
    <w:name w:val="Основен текст Знак"/>
    <w:aliases w:val="Body Text Char Знак1,Body Text Char Char Char Char Char Знак1,Body Text Char Char Char Знак1,Body Text Char Char Char Char Char Char Знак1,Body Text Char Char Char Char Знак1"/>
    <w:link w:val="af8"/>
    <w:semiHidden/>
    <w:rsid w:val="00A32E8D"/>
    <w:rPr>
      <w:sz w:val="24"/>
      <w:szCs w:val="24"/>
      <w:lang w:bidi="ar-SA"/>
    </w:rPr>
  </w:style>
  <w:style w:type="paragraph" w:customStyle="1" w:styleId="afa">
    <w:name w:val="Знак Знак Знак"/>
    <w:basedOn w:val="a0"/>
    <w:rsid w:val="00A32E8D"/>
    <w:pPr>
      <w:tabs>
        <w:tab w:val="left" w:pos="709"/>
      </w:tabs>
    </w:pPr>
    <w:rPr>
      <w:rFonts w:ascii="Tahoma" w:hAnsi="Tahoma"/>
      <w:lang w:val="pl-PL" w:eastAsia="pl-PL"/>
    </w:rPr>
  </w:style>
  <w:style w:type="character" w:customStyle="1" w:styleId="resizabletext">
    <w:name w:val="resizable_text"/>
    <w:basedOn w:val="a1"/>
    <w:rsid w:val="00A32E8D"/>
  </w:style>
  <w:style w:type="paragraph" w:customStyle="1" w:styleId="Style1">
    <w:name w:val="Style1"/>
    <w:basedOn w:val="a0"/>
    <w:rsid w:val="00A32E8D"/>
    <w:pPr>
      <w:widowControl w:val="0"/>
      <w:autoSpaceDE w:val="0"/>
      <w:autoSpaceDN w:val="0"/>
      <w:adjustRightInd w:val="0"/>
    </w:pPr>
    <w:rPr>
      <w:rFonts w:ascii="Arial" w:hAnsi="Arial" w:cs="Arial"/>
    </w:rPr>
  </w:style>
  <w:style w:type="paragraph" w:customStyle="1" w:styleId="Style2">
    <w:name w:val="Style2"/>
    <w:basedOn w:val="a0"/>
    <w:rsid w:val="00A32E8D"/>
    <w:pPr>
      <w:widowControl w:val="0"/>
      <w:autoSpaceDE w:val="0"/>
      <w:autoSpaceDN w:val="0"/>
      <w:adjustRightInd w:val="0"/>
      <w:spacing w:line="413" w:lineRule="exact"/>
      <w:jc w:val="center"/>
    </w:pPr>
    <w:rPr>
      <w:rFonts w:ascii="Arial" w:hAnsi="Arial" w:cs="Arial"/>
    </w:rPr>
  </w:style>
  <w:style w:type="paragraph" w:customStyle="1" w:styleId="Style3">
    <w:name w:val="Style3"/>
    <w:basedOn w:val="a0"/>
    <w:rsid w:val="00A32E8D"/>
    <w:pPr>
      <w:widowControl w:val="0"/>
      <w:autoSpaceDE w:val="0"/>
      <w:autoSpaceDN w:val="0"/>
      <w:adjustRightInd w:val="0"/>
      <w:spacing w:line="408" w:lineRule="exact"/>
      <w:ind w:firstLine="221"/>
    </w:pPr>
    <w:rPr>
      <w:rFonts w:ascii="Arial" w:hAnsi="Arial" w:cs="Arial"/>
    </w:rPr>
  </w:style>
  <w:style w:type="paragraph" w:customStyle="1" w:styleId="Style6">
    <w:name w:val="Style6"/>
    <w:basedOn w:val="a0"/>
    <w:rsid w:val="00A32E8D"/>
    <w:pPr>
      <w:widowControl w:val="0"/>
      <w:autoSpaceDE w:val="0"/>
      <w:autoSpaceDN w:val="0"/>
      <w:adjustRightInd w:val="0"/>
    </w:pPr>
    <w:rPr>
      <w:rFonts w:ascii="Arial" w:hAnsi="Arial" w:cs="Arial"/>
    </w:rPr>
  </w:style>
  <w:style w:type="paragraph" w:customStyle="1" w:styleId="Style7">
    <w:name w:val="Style7"/>
    <w:basedOn w:val="a0"/>
    <w:rsid w:val="00A32E8D"/>
    <w:pPr>
      <w:widowControl w:val="0"/>
      <w:autoSpaceDE w:val="0"/>
      <w:autoSpaceDN w:val="0"/>
      <w:adjustRightInd w:val="0"/>
    </w:pPr>
    <w:rPr>
      <w:rFonts w:ascii="Arial" w:hAnsi="Arial" w:cs="Arial"/>
    </w:rPr>
  </w:style>
  <w:style w:type="character" w:customStyle="1" w:styleId="FontStyle54">
    <w:name w:val="Font Style54"/>
    <w:rsid w:val="00A32E8D"/>
    <w:rPr>
      <w:rFonts w:ascii="Arial" w:hAnsi="Arial" w:cs="Arial"/>
      <w:b/>
      <w:bCs/>
      <w:i/>
      <w:iCs/>
      <w:sz w:val="50"/>
      <w:szCs w:val="50"/>
    </w:rPr>
  </w:style>
  <w:style w:type="character" w:customStyle="1" w:styleId="FontStyle55">
    <w:name w:val="Font Style55"/>
    <w:rsid w:val="00A32E8D"/>
    <w:rPr>
      <w:rFonts w:ascii="Arial" w:hAnsi="Arial" w:cs="Arial"/>
      <w:sz w:val="34"/>
      <w:szCs w:val="34"/>
    </w:rPr>
  </w:style>
  <w:style w:type="paragraph" w:styleId="afb">
    <w:name w:val="Normal (Web)"/>
    <w:basedOn w:val="a0"/>
    <w:link w:val="afc"/>
    <w:rsid w:val="00A32E8D"/>
    <w:pPr>
      <w:spacing w:before="100" w:beforeAutospacing="1" w:after="100" w:afterAutospacing="1"/>
    </w:pPr>
  </w:style>
  <w:style w:type="paragraph" w:customStyle="1" w:styleId="CharCharCharCharChar">
    <w:name w:val="Знак Char Char Знак Знак Char Char Char"/>
    <w:basedOn w:val="a0"/>
    <w:rsid w:val="00A32E8D"/>
    <w:pPr>
      <w:tabs>
        <w:tab w:val="left" w:pos="709"/>
      </w:tabs>
      <w:spacing w:before="120"/>
      <w:ind w:firstLine="709"/>
      <w:jc w:val="both"/>
    </w:pPr>
    <w:rPr>
      <w:rFonts w:ascii="Tahoma" w:hAnsi="Tahoma"/>
      <w:lang w:val="pl-PL" w:eastAsia="pl-PL"/>
    </w:rPr>
  </w:style>
  <w:style w:type="paragraph" w:customStyle="1" w:styleId="CharChar1CharCharChar">
    <w:name w:val="Знак Char Char1 Знак Знак Char Char Char"/>
    <w:basedOn w:val="a0"/>
    <w:rsid w:val="00A32E8D"/>
    <w:pPr>
      <w:tabs>
        <w:tab w:val="left" w:pos="709"/>
      </w:tabs>
    </w:pPr>
    <w:rPr>
      <w:rFonts w:ascii="Tahoma" w:hAnsi="Tahoma"/>
      <w:lang w:val="pl-PL" w:eastAsia="pl-PL"/>
    </w:rPr>
  </w:style>
  <w:style w:type="paragraph" w:customStyle="1" w:styleId="33">
    <w:name w:val="Знак Знак3"/>
    <w:basedOn w:val="a0"/>
    <w:rsid w:val="00A32E8D"/>
    <w:pPr>
      <w:tabs>
        <w:tab w:val="left" w:pos="709"/>
      </w:tabs>
    </w:pPr>
    <w:rPr>
      <w:rFonts w:ascii="Tahoma" w:hAnsi="Tahoma"/>
      <w:lang w:val="pl-PL" w:eastAsia="pl-PL"/>
    </w:rPr>
  </w:style>
  <w:style w:type="character" w:customStyle="1" w:styleId="30">
    <w:name w:val="Заглавие 3 Знак"/>
    <w:link w:val="3"/>
    <w:semiHidden/>
    <w:rsid w:val="00A32E8D"/>
    <w:rPr>
      <w:rFonts w:ascii="Cambria" w:hAnsi="Cambria"/>
      <w:b/>
      <w:bCs/>
      <w:sz w:val="26"/>
      <w:szCs w:val="26"/>
      <w:lang w:bidi="ar-SA"/>
    </w:rPr>
  </w:style>
  <w:style w:type="character" w:customStyle="1" w:styleId="afc">
    <w:name w:val="Нормален (уеб) Знак"/>
    <w:link w:val="afb"/>
    <w:rsid w:val="00A32E8D"/>
    <w:rPr>
      <w:sz w:val="24"/>
      <w:szCs w:val="24"/>
      <w:lang w:bidi="ar-SA"/>
    </w:rPr>
  </w:style>
  <w:style w:type="character" w:customStyle="1" w:styleId="FontStyle58">
    <w:name w:val="Font Style58"/>
    <w:rsid w:val="00A32E8D"/>
    <w:rPr>
      <w:rFonts w:ascii="Times New Roman" w:hAnsi="Times New Roman" w:cs="Times New Roman"/>
      <w:sz w:val="18"/>
      <w:szCs w:val="18"/>
    </w:rPr>
  </w:style>
  <w:style w:type="character" w:customStyle="1" w:styleId="FontStyle60">
    <w:name w:val="Font Style60"/>
    <w:rsid w:val="00A32E8D"/>
    <w:rPr>
      <w:rFonts w:ascii="Times New Roman" w:hAnsi="Times New Roman" w:cs="Times New Roman"/>
      <w:sz w:val="22"/>
      <w:szCs w:val="22"/>
    </w:rPr>
  </w:style>
  <w:style w:type="character" w:customStyle="1" w:styleId="st">
    <w:name w:val="st"/>
    <w:basedOn w:val="a1"/>
    <w:rsid w:val="00A32E8D"/>
  </w:style>
  <w:style w:type="paragraph" w:styleId="34">
    <w:name w:val="Body Text Indent 3"/>
    <w:basedOn w:val="a0"/>
    <w:link w:val="35"/>
    <w:rsid w:val="00A32E8D"/>
    <w:pPr>
      <w:spacing w:after="120"/>
      <w:ind w:left="283"/>
    </w:pPr>
    <w:rPr>
      <w:sz w:val="16"/>
      <w:szCs w:val="16"/>
    </w:rPr>
  </w:style>
  <w:style w:type="character" w:customStyle="1" w:styleId="35">
    <w:name w:val="Основен текст с отстъп 3 Знак"/>
    <w:link w:val="34"/>
    <w:rsid w:val="00A32E8D"/>
    <w:rPr>
      <w:sz w:val="16"/>
      <w:szCs w:val="16"/>
      <w:lang w:bidi="ar-SA"/>
    </w:rPr>
  </w:style>
  <w:style w:type="character" w:customStyle="1" w:styleId="FontStyle61">
    <w:name w:val="Font Style61"/>
    <w:rsid w:val="00A32E8D"/>
    <w:rPr>
      <w:rFonts w:ascii="Arial" w:hAnsi="Arial" w:cs="Arial"/>
      <w:sz w:val="20"/>
      <w:szCs w:val="20"/>
    </w:rPr>
  </w:style>
  <w:style w:type="paragraph" w:customStyle="1" w:styleId="Style25">
    <w:name w:val="Style25"/>
    <w:basedOn w:val="a0"/>
    <w:rsid w:val="00A32E8D"/>
    <w:pPr>
      <w:widowControl w:val="0"/>
      <w:autoSpaceDE w:val="0"/>
      <w:autoSpaceDN w:val="0"/>
      <w:adjustRightInd w:val="0"/>
      <w:spacing w:line="226" w:lineRule="exact"/>
      <w:ind w:firstLine="701"/>
    </w:pPr>
    <w:rPr>
      <w:rFonts w:ascii="Arial" w:hAnsi="Arial" w:cs="Arial"/>
    </w:rPr>
  </w:style>
  <w:style w:type="character" w:customStyle="1" w:styleId="FontStyle63">
    <w:name w:val="Font Style63"/>
    <w:rsid w:val="00A32E8D"/>
    <w:rPr>
      <w:rFonts w:ascii="Arial" w:hAnsi="Arial" w:cs="Arial"/>
      <w:i/>
      <w:iCs/>
      <w:sz w:val="20"/>
      <w:szCs w:val="20"/>
    </w:rPr>
  </w:style>
  <w:style w:type="paragraph" w:customStyle="1" w:styleId="Default">
    <w:name w:val="Default"/>
    <w:link w:val="DefaultChar"/>
    <w:rsid w:val="00A32E8D"/>
    <w:pPr>
      <w:autoSpaceDE w:val="0"/>
      <w:autoSpaceDN w:val="0"/>
      <w:adjustRightInd w:val="0"/>
    </w:pPr>
    <w:rPr>
      <w:color w:val="000000"/>
      <w:sz w:val="24"/>
      <w:szCs w:val="24"/>
      <w:lang w:val="en-US" w:eastAsia="en-US"/>
    </w:rPr>
  </w:style>
  <w:style w:type="character" w:customStyle="1" w:styleId="FontStyle40">
    <w:name w:val="Font Style40"/>
    <w:rsid w:val="00A32E8D"/>
    <w:rPr>
      <w:rFonts w:ascii="Times New Roman" w:hAnsi="Times New Roman" w:cs="Times New Roman"/>
      <w:sz w:val="24"/>
      <w:szCs w:val="24"/>
    </w:rPr>
  </w:style>
  <w:style w:type="numbering" w:customStyle="1" w:styleId="1111111">
    <w:name w:val="1 / 1.1 / 1.1.11"/>
    <w:rsid w:val="00A32E8D"/>
    <w:pPr>
      <w:numPr>
        <w:numId w:val="2"/>
      </w:numPr>
    </w:pPr>
  </w:style>
  <w:style w:type="paragraph" w:styleId="afd">
    <w:name w:val="Plain Text"/>
    <w:basedOn w:val="a0"/>
    <w:link w:val="afe"/>
    <w:rsid w:val="00A32E8D"/>
    <w:rPr>
      <w:rFonts w:ascii="Courier New" w:hAnsi="Courier New"/>
      <w:sz w:val="20"/>
      <w:szCs w:val="20"/>
    </w:rPr>
  </w:style>
  <w:style w:type="character" w:customStyle="1" w:styleId="afe">
    <w:name w:val="Обикновен текст Знак"/>
    <w:link w:val="afd"/>
    <w:rsid w:val="00A32E8D"/>
    <w:rPr>
      <w:rFonts w:ascii="Courier New" w:hAnsi="Courier New"/>
      <w:lang w:bidi="ar-SA"/>
    </w:rPr>
  </w:style>
  <w:style w:type="paragraph" w:styleId="aff">
    <w:name w:val="Body Text Indent"/>
    <w:aliases w:val="Body Text Indent Char Char"/>
    <w:basedOn w:val="a0"/>
    <w:link w:val="aff0"/>
    <w:semiHidden/>
    <w:unhideWhenUsed/>
    <w:rsid w:val="00A32E8D"/>
    <w:pPr>
      <w:spacing w:after="120"/>
      <w:ind w:left="283"/>
    </w:pPr>
  </w:style>
  <w:style w:type="character" w:customStyle="1" w:styleId="aff0">
    <w:name w:val="Основен текст с отстъп Знак"/>
    <w:aliases w:val="Body Text Indent Char Char Знак"/>
    <w:link w:val="aff"/>
    <w:semiHidden/>
    <w:rsid w:val="00A32E8D"/>
    <w:rPr>
      <w:sz w:val="24"/>
      <w:szCs w:val="24"/>
      <w:lang w:bidi="ar-SA"/>
    </w:rPr>
  </w:style>
  <w:style w:type="character" w:customStyle="1" w:styleId="18">
    <w:name w:val="Основен текст (18)_ Знак"/>
    <w:link w:val="180"/>
    <w:rsid w:val="00A32E8D"/>
    <w:rPr>
      <w:sz w:val="22"/>
      <w:szCs w:val="22"/>
      <w:shd w:val="clear" w:color="auto" w:fill="FFFFFF"/>
      <w:lang w:bidi="ar-SA"/>
    </w:rPr>
  </w:style>
  <w:style w:type="paragraph" w:customStyle="1" w:styleId="180">
    <w:name w:val="Основен текст (18)_"/>
    <w:basedOn w:val="a0"/>
    <w:link w:val="18"/>
    <w:rsid w:val="00A32E8D"/>
    <w:pPr>
      <w:shd w:val="clear" w:color="auto" w:fill="FFFFFF"/>
      <w:spacing w:before="120" w:line="0" w:lineRule="atLeast"/>
    </w:pPr>
    <w:rPr>
      <w:sz w:val="22"/>
      <w:szCs w:val="22"/>
      <w:shd w:val="clear" w:color="auto" w:fill="FFFFFF"/>
    </w:rPr>
  </w:style>
  <w:style w:type="paragraph" w:customStyle="1" w:styleId="Style30">
    <w:name w:val="Style30"/>
    <w:basedOn w:val="a0"/>
    <w:rsid w:val="00A32E8D"/>
    <w:pPr>
      <w:widowControl w:val="0"/>
      <w:autoSpaceDE w:val="0"/>
      <w:autoSpaceDN w:val="0"/>
      <w:adjustRightInd w:val="0"/>
    </w:pPr>
  </w:style>
  <w:style w:type="character" w:customStyle="1" w:styleId="buttonpathlabel">
    <w:name w:val="button_path_label"/>
    <w:basedOn w:val="a1"/>
    <w:rsid w:val="00A32E8D"/>
  </w:style>
  <w:style w:type="character" w:customStyle="1" w:styleId="20">
    <w:name w:val="Заглавие 2 Знак"/>
    <w:link w:val="2"/>
    <w:semiHidden/>
    <w:rsid w:val="00A32E8D"/>
    <w:rPr>
      <w:rFonts w:ascii="Cambria" w:hAnsi="Cambria"/>
      <w:b/>
      <w:bCs/>
      <w:i/>
      <w:iCs/>
      <w:sz w:val="28"/>
      <w:szCs w:val="28"/>
      <w:lang w:bidi="ar-SA"/>
    </w:rPr>
  </w:style>
  <w:style w:type="character" w:customStyle="1" w:styleId="timark">
    <w:name w:val="timark"/>
    <w:basedOn w:val="a1"/>
    <w:rsid w:val="00A32E8D"/>
  </w:style>
  <w:style w:type="paragraph" w:customStyle="1" w:styleId="12">
    <w:name w:val="Без разредка1"/>
    <w:qFormat/>
    <w:rsid w:val="00A855F3"/>
    <w:rPr>
      <w:sz w:val="24"/>
      <w:lang w:val="en-US" w:eastAsia="en-US"/>
    </w:rPr>
  </w:style>
  <w:style w:type="character" w:customStyle="1" w:styleId="40">
    <w:name w:val="Заглавие 4 Знак"/>
    <w:link w:val="4"/>
    <w:locked/>
    <w:rsid w:val="006676A1"/>
    <w:rPr>
      <w:b/>
      <w:bCs/>
      <w:sz w:val="28"/>
      <w:szCs w:val="28"/>
      <w:lang w:val="en-US" w:eastAsia="bg-BG" w:bidi="ar-SA"/>
    </w:rPr>
  </w:style>
  <w:style w:type="character" w:customStyle="1" w:styleId="HTML">
    <w:name w:val="HTML стандартен Знак"/>
    <w:link w:val="HTML0"/>
    <w:locked/>
    <w:rsid w:val="006676A1"/>
    <w:rPr>
      <w:rFonts w:ascii="Courier New" w:hAnsi="Courier New" w:cs="Courier New"/>
      <w:lang w:val="en-US" w:eastAsia="en-US" w:bidi="ar-SA"/>
    </w:rPr>
  </w:style>
  <w:style w:type="paragraph" w:styleId="HTML0">
    <w:name w:val="HTML Preformatted"/>
    <w:basedOn w:val="a0"/>
    <w:link w:val="HTML"/>
    <w:rsid w:val="00667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paragraph" w:styleId="aff1">
    <w:name w:val="Normal Indent"/>
    <w:basedOn w:val="a0"/>
    <w:rsid w:val="006676A1"/>
    <w:pPr>
      <w:ind w:left="720"/>
    </w:pPr>
    <w:rPr>
      <w:rFonts w:ascii="Times" w:eastAsia="Times" w:hAnsi="Times"/>
      <w:szCs w:val="20"/>
      <w:lang w:val="en-US" w:eastAsia="en-US"/>
    </w:rPr>
  </w:style>
  <w:style w:type="character" w:customStyle="1" w:styleId="25">
    <w:name w:val="Знак Знак2"/>
    <w:locked/>
    <w:rsid w:val="006676A1"/>
    <w:rPr>
      <w:rFonts w:ascii="Times CY" w:hAnsi="Times CY"/>
      <w:sz w:val="24"/>
      <w:lang w:val="en-GB" w:eastAsia="en-US" w:bidi="ar-SA"/>
    </w:rPr>
  </w:style>
  <w:style w:type="character" w:customStyle="1" w:styleId="13">
    <w:name w:val="Знак Знак1"/>
    <w:locked/>
    <w:rsid w:val="006676A1"/>
    <w:rPr>
      <w:rFonts w:ascii="Times CY" w:hAnsi="Times CY"/>
      <w:sz w:val="24"/>
      <w:lang w:val="en-GB" w:eastAsia="en-US" w:bidi="ar-SA"/>
    </w:rPr>
  </w:style>
  <w:style w:type="character" w:customStyle="1" w:styleId="ac">
    <w:name w:val="Заглавие Знак"/>
    <w:aliases w:val="Title_1 Знак,Char3 Знак"/>
    <w:link w:val="ab"/>
    <w:locked/>
    <w:rsid w:val="006676A1"/>
    <w:rPr>
      <w:b/>
      <w:snapToGrid w:val="0"/>
      <w:sz w:val="48"/>
      <w:lang w:val="en-GB" w:eastAsia="en-US" w:bidi="ar-SA"/>
    </w:rPr>
  </w:style>
  <w:style w:type="character" w:customStyle="1" w:styleId="BodyTextChar">
    <w:name w:val="Body Text Char Знак"/>
    <w:aliases w:val="Body Text Char Char Char Char Char Знак,Body Text Char Char Char Знак,Body Text Char Char Char Char Char Char Знак,Body Text Char Char Char Char Знак,Body Text Char Char Char Char Char Char Char Char Char Char Char Знак Знак"/>
    <w:locked/>
    <w:rsid w:val="006676A1"/>
    <w:rPr>
      <w:color w:val="000000"/>
      <w:sz w:val="28"/>
      <w:lang w:val="bg-BG" w:eastAsia="en-US" w:bidi="ar-SA"/>
    </w:rPr>
  </w:style>
  <w:style w:type="character" w:customStyle="1" w:styleId="BodyTextIndentCharChar">
    <w:name w:val="Body Text Indent Char Char Знак Знак"/>
    <w:locked/>
    <w:rsid w:val="006676A1"/>
    <w:rPr>
      <w:rFonts w:ascii="Times" w:eastAsia="Times" w:hAnsi="Times" w:cs="Times"/>
      <w:sz w:val="24"/>
      <w:lang w:val="en-US" w:eastAsia="en-US" w:bidi="ar-SA"/>
    </w:rPr>
  </w:style>
  <w:style w:type="paragraph" w:styleId="aff2">
    <w:name w:val="Document Map"/>
    <w:basedOn w:val="a0"/>
    <w:semiHidden/>
    <w:rsid w:val="006676A1"/>
    <w:pPr>
      <w:shd w:val="clear" w:color="auto" w:fill="000080"/>
    </w:pPr>
    <w:rPr>
      <w:rFonts w:ascii="Tahoma" w:hAnsi="Tahoma" w:cs="Tahoma"/>
      <w:sz w:val="20"/>
      <w:szCs w:val="20"/>
      <w:lang w:val="en-GB" w:eastAsia="en-US"/>
    </w:rPr>
  </w:style>
  <w:style w:type="paragraph" w:customStyle="1" w:styleId="Zaglawie">
    <w:name w:val="Zaglawie"/>
    <w:basedOn w:val="a0"/>
    <w:rsid w:val="006676A1"/>
    <w:pPr>
      <w:spacing w:before="360" w:after="360" w:line="480" w:lineRule="auto"/>
      <w:jc w:val="center"/>
    </w:pPr>
    <w:rPr>
      <w:rFonts w:ascii="ã‡ÚËÌÒÍË" w:hAnsi="ã‡ÚËÌÒÍË"/>
      <w:b/>
      <w:sz w:val="36"/>
      <w:szCs w:val="20"/>
      <w:lang w:val="en-GB" w:eastAsia="en-US"/>
    </w:rPr>
  </w:style>
  <w:style w:type="paragraph" w:customStyle="1" w:styleId="Normalentext">
    <w:name w:val="Normalen text"/>
    <w:basedOn w:val="a0"/>
    <w:rsid w:val="006676A1"/>
    <w:pPr>
      <w:spacing w:before="120" w:after="120" w:line="360" w:lineRule="auto"/>
      <w:ind w:firstLine="720"/>
    </w:pPr>
    <w:rPr>
      <w:rFonts w:ascii="ã‡ÚËÌÒÍË" w:hAnsi="ã‡ÚËÌÒÍË"/>
      <w:szCs w:val="20"/>
      <w:lang w:val="en-GB" w:eastAsia="en-US"/>
    </w:rPr>
  </w:style>
  <w:style w:type="paragraph" w:customStyle="1" w:styleId="indent">
    <w:name w:val="indent"/>
    <w:basedOn w:val="a0"/>
    <w:rsid w:val="006676A1"/>
    <w:pPr>
      <w:spacing w:line="240" w:lineRule="atLeast"/>
    </w:pPr>
    <w:rPr>
      <w:rFonts w:ascii="Arial" w:hAnsi="Arial" w:cs="Arial"/>
      <w:color w:val="000000"/>
      <w:sz w:val="18"/>
      <w:szCs w:val="18"/>
      <w:lang w:val="en-US" w:eastAsia="en-US"/>
    </w:rPr>
  </w:style>
  <w:style w:type="paragraph" w:customStyle="1" w:styleId="BodyText21">
    <w:name w:val="Body Text 21"/>
    <w:basedOn w:val="a0"/>
    <w:rsid w:val="006676A1"/>
    <w:pPr>
      <w:snapToGrid w:val="0"/>
      <w:ind w:left="720"/>
      <w:jc w:val="both"/>
    </w:pPr>
    <w:rPr>
      <w:szCs w:val="20"/>
      <w:lang w:val="en-AU" w:eastAsia="en-US"/>
    </w:rPr>
  </w:style>
  <w:style w:type="paragraph" w:customStyle="1" w:styleId="Body">
    <w:name w:val="Body"/>
    <w:basedOn w:val="a0"/>
    <w:rsid w:val="006676A1"/>
    <w:pPr>
      <w:widowControl w:val="0"/>
      <w:autoSpaceDE w:val="0"/>
      <w:autoSpaceDN w:val="0"/>
      <w:adjustRightInd w:val="0"/>
    </w:pPr>
    <w:rPr>
      <w:rFonts w:ascii="Times" w:hAnsi="Times"/>
    </w:rPr>
  </w:style>
  <w:style w:type="paragraph" w:customStyle="1" w:styleId="default0">
    <w:name w:val="default"/>
    <w:basedOn w:val="a0"/>
    <w:rsid w:val="006676A1"/>
    <w:pPr>
      <w:autoSpaceDE w:val="0"/>
      <w:autoSpaceDN w:val="0"/>
      <w:spacing w:line="240" w:lineRule="atLeast"/>
    </w:pPr>
    <w:rPr>
      <w:rFonts w:ascii="Helvetica" w:hAnsi="Helvetica" w:cs="Helvetica"/>
    </w:rPr>
  </w:style>
  <w:style w:type="paragraph" w:customStyle="1" w:styleId="firstline">
    <w:name w:val="firstline"/>
    <w:basedOn w:val="a0"/>
    <w:rsid w:val="006676A1"/>
    <w:pPr>
      <w:spacing w:before="100" w:beforeAutospacing="1" w:after="100" w:afterAutospacing="1"/>
    </w:pPr>
    <w:rPr>
      <w:lang w:val="en-US" w:eastAsia="en-US"/>
    </w:rPr>
  </w:style>
  <w:style w:type="paragraph" w:customStyle="1" w:styleId="Style">
    <w:name w:val="Style"/>
    <w:rsid w:val="006676A1"/>
    <w:pPr>
      <w:widowControl w:val="0"/>
      <w:autoSpaceDE w:val="0"/>
      <w:autoSpaceDN w:val="0"/>
      <w:adjustRightInd w:val="0"/>
      <w:ind w:left="140" w:right="140" w:firstLine="840"/>
      <w:jc w:val="both"/>
    </w:pPr>
    <w:rPr>
      <w:sz w:val="24"/>
      <w:szCs w:val="24"/>
    </w:rPr>
  </w:style>
  <w:style w:type="character" w:customStyle="1" w:styleId="DefaultChar">
    <w:name w:val="Default Char"/>
    <w:link w:val="Default"/>
    <w:locked/>
    <w:rsid w:val="006676A1"/>
    <w:rPr>
      <w:color w:val="000000"/>
      <w:sz w:val="24"/>
      <w:szCs w:val="24"/>
      <w:lang w:val="en-US" w:eastAsia="en-US" w:bidi="ar-SA"/>
    </w:rPr>
  </w:style>
  <w:style w:type="paragraph" w:styleId="aff3">
    <w:name w:val="List Paragraph"/>
    <w:basedOn w:val="a0"/>
    <w:uiPriority w:val="34"/>
    <w:qFormat/>
    <w:rsid w:val="006676A1"/>
    <w:pPr>
      <w:ind w:left="720"/>
    </w:pPr>
    <w:rPr>
      <w:szCs w:val="20"/>
      <w:lang w:val="en-GB" w:eastAsia="en-US"/>
    </w:rPr>
  </w:style>
  <w:style w:type="paragraph" w:customStyle="1" w:styleId="aff4">
    <w:name w:val="Стил"/>
    <w:rsid w:val="006676A1"/>
    <w:pPr>
      <w:widowControl w:val="0"/>
      <w:autoSpaceDE w:val="0"/>
      <w:autoSpaceDN w:val="0"/>
      <w:ind w:left="140" w:right="140" w:firstLine="840"/>
      <w:jc w:val="both"/>
    </w:pPr>
    <w:rPr>
      <w:sz w:val="24"/>
      <w:szCs w:val="24"/>
    </w:rPr>
  </w:style>
  <w:style w:type="paragraph" w:customStyle="1" w:styleId="aff5">
    <w:name w:val="ПАРАГРАФ"/>
    <w:basedOn w:val="a0"/>
    <w:rsid w:val="006676A1"/>
    <w:pPr>
      <w:spacing w:line="280" w:lineRule="exact"/>
      <w:ind w:firstLine="567"/>
      <w:jc w:val="both"/>
    </w:pPr>
    <w:rPr>
      <w:szCs w:val="20"/>
      <w:lang w:eastAsia="en-US"/>
    </w:rPr>
  </w:style>
  <w:style w:type="character" w:customStyle="1" w:styleId="Bodytext9">
    <w:name w:val="Body text (9)"/>
    <w:link w:val="Bodytext91"/>
    <w:locked/>
    <w:rsid w:val="006676A1"/>
    <w:rPr>
      <w:sz w:val="24"/>
      <w:szCs w:val="24"/>
      <w:shd w:val="clear" w:color="auto" w:fill="FFFFFF"/>
      <w:lang w:bidi="ar-SA"/>
    </w:rPr>
  </w:style>
  <w:style w:type="paragraph" w:customStyle="1" w:styleId="Bodytext91">
    <w:name w:val="Body text (9)1"/>
    <w:basedOn w:val="a0"/>
    <w:link w:val="Bodytext9"/>
    <w:rsid w:val="006676A1"/>
    <w:pPr>
      <w:shd w:val="clear" w:color="auto" w:fill="FFFFFF"/>
      <w:spacing w:line="281" w:lineRule="exact"/>
      <w:ind w:firstLine="740"/>
      <w:jc w:val="both"/>
    </w:pPr>
    <w:rPr>
      <w:shd w:val="clear" w:color="auto" w:fill="FFFFFF"/>
    </w:rPr>
  </w:style>
  <w:style w:type="character" w:customStyle="1" w:styleId="BodyTextCharChar">
    <w:name w:val="Body Text Char Char"/>
    <w:rsid w:val="006676A1"/>
    <w:rPr>
      <w:rFonts w:ascii="Латински" w:eastAsia="Times" w:hAnsi="Латински" w:hint="default"/>
      <w:color w:val="000000"/>
      <w:sz w:val="28"/>
      <w:lang w:val="en-US" w:eastAsia="en-US" w:bidi="ar-SA"/>
    </w:rPr>
  </w:style>
  <w:style w:type="character" w:customStyle="1" w:styleId="post1">
    <w:name w:val="post1"/>
    <w:basedOn w:val="a1"/>
    <w:rsid w:val="006676A1"/>
  </w:style>
  <w:style w:type="character" w:customStyle="1" w:styleId="CharChar1">
    <w:name w:val="Char Char"/>
    <w:rsid w:val="006676A1"/>
    <w:rPr>
      <w:rFonts w:ascii="Courier New" w:hAnsi="Courier New" w:cs="Courier New" w:hint="default"/>
    </w:rPr>
  </w:style>
  <w:style w:type="character" w:customStyle="1" w:styleId="legaldocreference1">
    <w:name w:val="legaldocreference1"/>
    <w:rsid w:val="006676A1"/>
    <w:rPr>
      <w:i w:val="0"/>
      <w:iCs w:val="0"/>
      <w:color w:val="840084"/>
      <w:u w:val="single"/>
    </w:rPr>
  </w:style>
  <w:style w:type="character" w:customStyle="1" w:styleId="ala1">
    <w:name w:val="al_a1"/>
    <w:rsid w:val="006676A1"/>
    <w:rPr>
      <w:vanish w:val="0"/>
      <w:webHidden w:val="0"/>
      <w:specVanish w:val="0"/>
    </w:rPr>
  </w:style>
  <w:style w:type="paragraph" w:styleId="aff6">
    <w:name w:val="No Spacing"/>
    <w:uiPriority w:val="1"/>
    <w:qFormat/>
    <w:rsid w:val="0003163A"/>
    <w:rPr>
      <w:rFonts w:ascii="Calibri" w:eastAsia="Calibri" w:hAnsi="Calibri"/>
      <w:sz w:val="22"/>
      <w:szCs w:val="22"/>
      <w:lang w:eastAsia="en-US"/>
    </w:rPr>
  </w:style>
  <w:style w:type="character" w:customStyle="1" w:styleId="22">
    <w:name w:val="Основен текст с отстъп 2 Знак"/>
    <w:basedOn w:val="a1"/>
    <w:link w:val="21"/>
    <w:rsid w:val="00B5317E"/>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BA6977"/>
    <w:rPr>
      <w:sz w:val="24"/>
      <w:szCs w:val="24"/>
    </w:rPr>
  </w:style>
  <w:style w:type="paragraph" w:styleId="1">
    <w:name w:val="heading 1"/>
    <w:basedOn w:val="a0"/>
    <w:next w:val="a0"/>
    <w:link w:val="10"/>
    <w:qFormat/>
    <w:rsid w:val="00A32E8D"/>
    <w:pPr>
      <w:keepNext/>
      <w:jc w:val="center"/>
      <w:outlineLvl w:val="0"/>
    </w:pPr>
    <w:rPr>
      <w:rFonts w:ascii="Arial" w:hAnsi="Arial"/>
      <w:b/>
      <w:color w:val="50C814"/>
      <w:sz w:val="20"/>
      <w:lang w:eastAsia="en-US"/>
    </w:rPr>
  </w:style>
  <w:style w:type="paragraph" w:styleId="2">
    <w:name w:val="heading 2"/>
    <w:basedOn w:val="a0"/>
    <w:next w:val="a0"/>
    <w:link w:val="20"/>
    <w:qFormat/>
    <w:rsid w:val="00A32E8D"/>
    <w:pPr>
      <w:keepNext/>
      <w:spacing w:before="240" w:after="60"/>
      <w:outlineLvl w:val="1"/>
    </w:pPr>
    <w:rPr>
      <w:rFonts w:ascii="Cambria" w:hAnsi="Cambria"/>
      <w:b/>
      <w:bCs/>
      <w:i/>
      <w:iCs/>
      <w:sz w:val="28"/>
      <w:szCs w:val="28"/>
    </w:rPr>
  </w:style>
  <w:style w:type="paragraph" w:styleId="3">
    <w:name w:val="heading 3"/>
    <w:basedOn w:val="a0"/>
    <w:next w:val="a0"/>
    <w:link w:val="30"/>
    <w:qFormat/>
    <w:rsid w:val="00A32E8D"/>
    <w:pPr>
      <w:keepNext/>
      <w:spacing w:before="240" w:after="60"/>
      <w:outlineLvl w:val="2"/>
    </w:pPr>
    <w:rPr>
      <w:rFonts w:ascii="Cambria" w:hAnsi="Cambria"/>
      <w:b/>
      <w:bCs/>
      <w:sz w:val="26"/>
      <w:szCs w:val="26"/>
    </w:rPr>
  </w:style>
  <w:style w:type="paragraph" w:styleId="4">
    <w:name w:val="heading 4"/>
    <w:basedOn w:val="a0"/>
    <w:next w:val="a0"/>
    <w:link w:val="40"/>
    <w:qFormat/>
    <w:rsid w:val="00A32E8D"/>
    <w:pPr>
      <w:keepNext/>
      <w:spacing w:before="240" w:after="60"/>
      <w:outlineLvl w:val="3"/>
    </w:pPr>
    <w:rPr>
      <w:b/>
      <w:bCs/>
      <w:sz w:val="28"/>
      <w:szCs w:val="28"/>
      <w:lang w:val="en-US"/>
    </w:rPr>
  </w:style>
  <w:style w:type="paragraph" w:styleId="5">
    <w:name w:val="heading 5"/>
    <w:basedOn w:val="a0"/>
    <w:next w:val="a0"/>
    <w:qFormat/>
    <w:rsid w:val="006676A1"/>
    <w:pPr>
      <w:spacing w:before="240" w:after="60"/>
      <w:outlineLvl w:val="4"/>
    </w:pPr>
    <w:rPr>
      <w:rFonts w:ascii="Times" w:hAnsi="Times"/>
      <w:b/>
      <w:bCs/>
      <w:i/>
      <w:iCs/>
      <w:sz w:val="26"/>
      <w:szCs w:val="26"/>
      <w:lang w:val="en-GB" w:eastAsia="en-US"/>
    </w:rPr>
  </w:style>
  <w:style w:type="paragraph" w:styleId="6">
    <w:name w:val="heading 6"/>
    <w:basedOn w:val="a0"/>
    <w:next w:val="a0"/>
    <w:qFormat/>
    <w:rsid w:val="006676A1"/>
    <w:pPr>
      <w:spacing w:before="240" w:after="60"/>
      <w:outlineLvl w:val="5"/>
    </w:pPr>
    <w:rPr>
      <w:b/>
      <w:bCs/>
      <w:sz w:val="22"/>
      <w:szCs w:val="22"/>
      <w:lang w:val="en-GB" w:eastAsia="en-US"/>
    </w:rPr>
  </w:style>
  <w:style w:type="paragraph" w:styleId="7">
    <w:name w:val="heading 7"/>
    <w:basedOn w:val="a0"/>
    <w:next w:val="a0"/>
    <w:qFormat/>
    <w:rsid w:val="006676A1"/>
    <w:pPr>
      <w:spacing w:before="240" w:after="60"/>
      <w:outlineLvl w:val="6"/>
    </w:pPr>
    <w:rPr>
      <w:rFonts w:eastAsia="Times"/>
      <w:lang w:val="en-US" w:eastAsia="en-US"/>
    </w:rPr>
  </w:style>
  <w:style w:type="paragraph" w:styleId="8">
    <w:name w:val="heading 8"/>
    <w:basedOn w:val="a0"/>
    <w:next w:val="a0"/>
    <w:qFormat/>
    <w:rsid w:val="006676A1"/>
    <w:pPr>
      <w:spacing w:before="240" w:after="60"/>
      <w:outlineLvl w:val="7"/>
    </w:pPr>
    <w:rPr>
      <w:rFonts w:eastAsia="Times"/>
      <w:i/>
      <w:iCs/>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semiHidden/>
    <w:rsid w:val="002E47BE"/>
    <w:rPr>
      <w:rFonts w:ascii="Tahoma" w:hAnsi="Tahoma" w:cs="Tahoma"/>
      <w:sz w:val="16"/>
      <w:szCs w:val="16"/>
    </w:rPr>
  </w:style>
  <w:style w:type="paragraph" w:styleId="21">
    <w:name w:val="Body Text Indent 2"/>
    <w:basedOn w:val="a0"/>
    <w:link w:val="22"/>
    <w:rsid w:val="00A57F46"/>
    <w:pPr>
      <w:numPr>
        <w:ilvl w:val="12"/>
      </w:numPr>
      <w:ind w:firstLine="720"/>
      <w:jc w:val="both"/>
    </w:pPr>
    <w:rPr>
      <w:sz w:val="28"/>
      <w:szCs w:val="20"/>
    </w:rPr>
  </w:style>
  <w:style w:type="paragraph" w:customStyle="1" w:styleId="CharChar">
    <w:name w:val="Char Char"/>
    <w:basedOn w:val="a0"/>
    <w:rsid w:val="00A57F46"/>
    <w:pPr>
      <w:tabs>
        <w:tab w:val="left" w:pos="709"/>
      </w:tabs>
    </w:pPr>
    <w:rPr>
      <w:rFonts w:ascii="Tahoma" w:hAnsi="Tahoma"/>
      <w:lang w:val="pl-PL" w:eastAsia="pl-PL"/>
    </w:rPr>
  </w:style>
  <w:style w:type="table" w:styleId="a5">
    <w:name w:val="Table Grid"/>
    <w:basedOn w:val="a2"/>
    <w:rsid w:val="005B69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Знак Знак Char Знак Знак Знак Знак Знак Char Char"/>
    <w:basedOn w:val="a0"/>
    <w:rsid w:val="00DB5E46"/>
    <w:pPr>
      <w:tabs>
        <w:tab w:val="left" w:pos="709"/>
      </w:tabs>
    </w:pPr>
    <w:rPr>
      <w:rFonts w:ascii="Tahoma" w:hAnsi="Tahoma"/>
      <w:lang w:val="pl-PL" w:eastAsia="pl-PL"/>
    </w:rPr>
  </w:style>
  <w:style w:type="paragraph" w:styleId="a6">
    <w:name w:val="header"/>
    <w:basedOn w:val="a0"/>
    <w:link w:val="a7"/>
    <w:rsid w:val="00A32E8D"/>
    <w:pPr>
      <w:tabs>
        <w:tab w:val="center" w:pos="4536"/>
        <w:tab w:val="right" w:pos="9072"/>
      </w:tabs>
    </w:pPr>
  </w:style>
  <w:style w:type="paragraph" w:styleId="a8">
    <w:name w:val="footer"/>
    <w:basedOn w:val="a0"/>
    <w:link w:val="a9"/>
    <w:rsid w:val="00A32E8D"/>
    <w:pPr>
      <w:tabs>
        <w:tab w:val="center" w:pos="4536"/>
        <w:tab w:val="right" w:pos="9072"/>
      </w:tabs>
    </w:pPr>
  </w:style>
  <w:style w:type="paragraph" w:customStyle="1" w:styleId="CharCharChar1CharCharChar1CharCharCharCharCharCharChar">
    <w:name w:val="Char Char Char1 Char Char Char1 Char Char Char Char Char Char Char"/>
    <w:basedOn w:val="a0"/>
    <w:rsid w:val="00A32E8D"/>
    <w:pPr>
      <w:tabs>
        <w:tab w:val="left" w:pos="709"/>
      </w:tabs>
    </w:pPr>
    <w:rPr>
      <w:rFonts w:ascii="Tahoma" w:hAnsi="Tahoma"/>
      <w:lang w:val="pl-PL" w:eastAsia="pl-PL"/>
    </w:rPr>
  </w:style>
  <w:style w:type="character" w:styleId="aa">
    <w:name w:val="Strong"/>
    <w:qFormat/>
    <w:rsid w:val="00A32E8D"/>
    <w:rPr>
      <w:b/>
      <w:bCs/>
    </w:rPr>
  </w:style>
  <w:style w:type="paragraph" w:styleId="ab">
    <w:name w:val="Title"/>
    <w:aliases w:val="Title_1,Char3"/>
    <w:basedOn w:val="a0"/>
    <w:next w:val="a0"/>
    <w:link w:val="ac"/>
    <w:qFormat/>
    <w:rsid w:val="00A32E8D"/>
    <w:pPr>
      <w:spacing w:after="480"/>
      <w:jc w:val="center"/>
    </w:pPr>
    <w:rPr>
      <w:b/>
      <w:snapToGrid w:val="0"/>
      <w:sz w:val="48"/>
      <w:szCs w:val="20"/>
      <w:lang w:val="en-GB" w:eastAsia="en-US"/>
    </w:rPr>
  </w:style>
  <w:style w:type="paragraph" w:customStyle="1" w:styleId="Char">
    <w:name w:val="Char"/>
    <w:basedOn w:val="a0"/>
    <w:rsid w:val="00A32E8D"/>
    <w:pPr>
      <w:tabs>
        <w:tab w:val="left" w:pos="709"/>
      </w:tabs>
    </w:pPr>
    <w:rPr>
      <w:rFonts w:ascii="Tahoma" w:hAnsi="Tahoma"/>
      <w:color w:val="000000"/>
      <w:lang w:val="pl-PL" w:eastAsia="pl-PL"/>
    </w:rPr>
  </w:style>
  <w:style w:type="character" w:styleId="ad">
    <w:name w:val="page number"/>
    <w:basedOn w:val="a1"/>
    <w:rsid w:val="00A32E8D"/>
  </w:style>
  <w:style w:type="character" w:styleId="ae">
    <w:name w:val="Hyperlink"/>
    <w:rsid w:val="00A32E8D"/>
    <w:rPr>
      <w:color w:val="0000FF"/>
      <w:u w:val="single"/>
    </w:rPr>
  </w:style>
  <w:style w:type="paragraph" w:customStyle="1" w:styleId="Blockquote">
    <w:name w:val="Blockquote"/>
    <w:basedOn w:val="a0"/>
    <w:rsid w:val="00A32E8D"/>
    <w:pPr>
      <w:widowControl w:val="0"/>
      <w:spacing w:before="100" w:after="100"/>
      <w:ind w:left="360" w:right="360"/>
    </w:pPr>
    <w:rPr>
      <w:snapToGrid w:val="0"/>
      <w:szCs w:val="20"/>
      <w:lang w:eastAsia="en-US"/>
    </w:rPr>
  </w:style>
  <w:style w:type="paragraph" w:styleId="af">
    <w:name w:val="Block Text"/>
    <w:basedOn w:val="a0"/>
    <w:rsid w:val="00A32E8D"/>
    <w:pPr>
      <w:ind w:left="360" w:right="128"/>
      <w:jc w:val="both"/>
    </w:pPr>
    <w:rPr>
      <w:sz w:val="20"/>
      <w:lang w:val="en-GB" w:eastAsia="en-US"/>
    </w:rPr>
  </w:style>
  <w:style w:type="paragraph" w:customStyle="1" w:styleId="CharCharCharCharCharCharCharCharCharCharCharChar1CharCharCharChar">
    <w:name w:val="Char Знак Char Char Знак Char Знак Char Char Char Char Знак Char Знак Char Знак Char Char1 Знак Char Знак Char Char Знак Char"/>
    <w:basedOn w:val="a0"/>
    <w:rsid w:val="00A32E8D"/>
    <w:pPr>
      <w:tabs>
        <w:tab w:val="left" w:pos="709"/>
      </w:tabs>
    </w:pPr>
    <w:rPr>
      <w:rFonts w:ascii="Tahoma" w:hAnsi="Tahoma"/>
      <w:lang w:val="pl-PL" w:eastAsia="pl-PL"/>
    </w:rPr>
  </w:style>
  <w:style w:type="character" w:customStyle="1" w:styleId="a7">
    <w:name w:val="Горен колонтитул Знак"/>
    <w:link w:val="a6"/>
    <w:rsid w:val="00A32E8D"/>
    <w:rPr>
      <w:sz w:val="24"/>
      <w:szCs w:val="24"/>
      <w:lang w:val="bg-BG" w:eastAsia="bg-BG" w:bidi="ar-SA"/>
    </w:rPr>
  </w:style>
  <w:style w:type="paragraph" w:customStyle="1" w:styleId="Char1">
    <w:name w:val="Char1"/>
    <w:basedOn w:val="a0"/>
    <w:rsid w:val="00A32E8D"/>
    <w:pPr>
      <w:tabs>
        <w:tab w:val="left" w:pos="709"/>
      </w:tabs>
    </w:pPr>
    <w:rPr>
      <w:rFonts w:ascii="Tahoma" w:hAnsi="Tahoma"/>
      <w:lang w:val="pl-PL" w:eastAsia="pl-PL"/>
    </w:rPr>
  </w:style>
  <w:style w:type="paragraph" w:styleId="a">
    <w:name w:val="List Bullet"/>
    <w:basedOn w:val="a0"/>
    <w:autoRedefine/>
    <w:rsid w:val="00A32E8D"/>
    <w:pPr>
      <w:numPr>
        <w:numId w:val="1"/>
      </w:numPr>
      <w:tabs>
        <w:tab w:val="clear" w:pos="360"/>
        <w:tab w:val="left" w:pos="180"/>
      </w:tabs>
      <w:spacing w:after="60"/>
      <w:ind w:left="0" w:right="23" w:firstLine="0"/>
      <w:jc w:val="both"/>
    </w:pPr>
  </w:style>
  <w:style w:type="character" w:styleId="af0">
    <w:name w:val="footnote reference"/>
    <w:semiHidden/>
    <w:rsid w:val="00A32E8D"/>
    <w:rPr>
      <w:rFonts w:ascii="TimesNewRomanPS" w:hAnsi="TimesNewRomanPS"/>
      <w:position w:val="6"/>
      <w:sz w:val="16"/>
    </w:rPr>
  </w:style>
  <w:style w:type="paragraph" w:styleId="af1">
    <w:name w:val="footnote text"/>
    <w:aliases w:val="stile 1,Footnote,Footnote1,Footnote2,Footnote3,Footnote4,Footnote5,Footnote6,Footnote7,Footnote8,Footnote9,Footnote10,Footnote11,Footnote21,Footnote31,Footnote41,Footnote51,Footnote61,Footnote71,Footnote81,Footnote91"/>
    <w:basedOn w:val="a0"/>
    <w:semiHidden/>
    <w:rsid w:val="00A32E8D"/>
    <w:pPr>
      <w:spacing w:after="240"/>
      <w:ind w:left="357" w:hanging="357"/>
      <w:jc w:val="both"/>
    </w:pPr>
    <w:rPr>
      <w:snapToGrid w:val="0"/>
      <w:sz w:val="20"/>
      <w:szCs w:val="20"/>
      <w:lang w:val="en-GB" w:eastAsia="en-US"/>
    </w:rPr>
  </w:style>
  <w:style w:type="character" w:styleId="af2">
    <w:name w:val="FollowedHyperlink"/>
    <w:rsid w:val="00A32E8D"/>
    <w:rPr>
      <w:color w:val="800080"/>
      <w:u w:val="single"/>
    </w:rPr>
  </w:style>
  <w:style w:type="character" w:customStyle="1" w:styleId="spelle">
    <w:name w:val="spelle"/>
    <w:basedOn w:val="a1"/>
    <w:rsid w:val="00A32E8D"/>
  </w:style>
  <w:style w:type="character" w:customStyle="1" w:styleId="grame">
    <w:name w:val="grame"/>
    <w:basedOn w:val="a1"/>
    <w:rsid w:val="00A32E8D"/>
  </w:style>
  <w:style w:type="paragraph" w:customStyle="1" w:styleId="CharCharCharCharCharCharCharCharCharCharCharCharChar">
    <w:name w:val="Char Char Char Char Char Char Char Char Char Char Char Char Char"/>
    <w:basedOn w:val="a0"/>
    <w:rsid w:val="00A32E8D"/>
    <w:pPr>
      <w:tabs>
        <w:tab w:val="left" w:pos="709"/>
      </w:tabs>
    </w:pPr>
    <w:rPr>
      <w:rFonts w:ascii="Tahoma" w:hAnsi="Tahoma"/>
      <w:lang w:val="pl-PL" w:eastAsia="pl-PL"/>
    </w:rPr>
  </w:style>
  <w:style w:type="paragraph" w:customStyle="1" w:styleId="Char2">
    <w:name w:val="Char2"/>
    <w:basedOn w:val="a0"/>
    <w:rsid w:val="00A32E8D"/>
    <w:pPr>
      <w:tabs>
        <w:tab w:val="left" w:pos="709"/>
      </w:tabs>
    </w:pPr>
    <w:rPr>
      <w:rFonts w:ascii="Tahoma" w:hAnsi="Tahoma"/>
      <w:lang w:val="pl-PL" w:eastAsia="pl-PL"/>
    </w:rPr>
  </w:style>
  <w:style w:type="character" w:styleId="af3">
    <w:name w:val="annotation reference"/>
    <w:semiHidden/>
    <w:rsid w:val="00A32E8D"/>
    <w:rPr>
      <w:sz w:val="16"/>
      <w:szCs w:val="16"/>
    </w:rPr>
  </w:style>
  <w:style w:type="paragraph" w:styleId="af4">
    <w:name w:val="annotation text"/>
    <w:basedOn w:val="a0"/>
    <w:semiHidden/>
    <w:rsid w:val="00A32E8D"/>
    <w:rPr>
      <w:sz w:val="20"/>
      <w:szCs w:val="20"/>
    </w:rPr>
  </w:style>
  <w:style w:type="paragraph" w:styleId="af5">
    <w:name w:val="annotation subject"/>
    <w:basedOn w:val="af4"/>
    <w:next w:val="af4"/>
    <w:semiHidden/>
    <w:rsid w:val="00A32E8D"/>
    <w:rPr>
      <w:b/>
      <w:bCs/>
    </w:rPr>
  </w:style>
  <w:style w:type="character" w:customStyle="1" w:styleId="10">
    <w:name w:val="Заглавие 1 Знак"/>
    <w:link w:val="1"/>
    <w:rsid w:val="00A32E8D"/>
    <w:rPr>
      <w:rFonts w:ascii="Arial" w:hAnsi="Arial"/>
      <w:b/>
      <w:color w:val="50C814"/>
      <w:szCs w:val="24"/>
      <w:lang w:eastAsia="en-US" w:bidi="ar-SA"/>
    </w:rPr>
  </w:style>
  <w:style w:type="paragraph" w:customStyle="1" w:styleId="title8">
    <w:name w:val="title8"/>
    <w:basedOn w:val="a0"/>
    <w:rsid w:val="00A32E8D"/>
    <w:pPr>
      <w:ind w:firstLine="1155"/>
    </w:pPr>
    <w:rPr>
      <w:b/>
      <w:bCs/>
    </w:rPr>
  </w:style>
  <w:style w:type="character" w:customStyle="1" w:styleId="newdocreference1">
    <w:name w:val="newdocreference1"/>
    <w:rsid w:val="00A32E8D"/>
    <w:rPr>
      <w:i w:val="0"/>
      <w:iCs w:val="0"/>
      <w:color w:val="0000FF"/>
      <w:u w:val="single"/>
    </w:rPr>
  </w:style>
  <w:style w:type="character" w:customStyle="1" w:styleId="a9">
    <w:name w:val="Долен колонтитул Знак"/>
    <w:link w:val="a8"/>
    <w:rsid w:val="00A32E8D"/>
    <w:rPr>
      <w:sz w:val="24"/>
      <w:szCs w:val="24"/>
      <w:lang w:bidi="ar-SA"/>
    </w:rPr>
  </w:style>
  <w:style w:type="paragraph" w:customStyle="1" w:styleId="CharChar0">
    <w:name w:val="Знак Char Char Знак Знак"/>
    <w:basedOn w:val="a0"/>
    <w:rsid w:val="00A32E8D"/>
    <w:pPr>
      <w:tabs>
        <w:tab w:val="left" w:pos="709"/>
      </w:tabs>
    </w:pPr>
    <w:rPr>
      <w:rFonts w:ascii="Tahoma" w:hAnsi="Tahoma"/>
      <w:lang w:val="pl-PL" w:eastAsia="pl-PL"/>
    </w:rPr>
  </w:style>
  <w:style w:type="paragraph" w:styleId="23">
    <w:name w:val="Body Text 2"/>
    <w:basedOn w:val="a0"/>
    <w:link w:val="24"/>
    <w:unhideWhenUsed/>
    <w:rsid w:val="00A32E8D"/>
    <w:pPr>
      <w:jc w:val="both"/>
    </w:pPr>
    <w:rPr>
      <w:lang w:eastAsia="en-US"/>
    </w:rPr>
  </w:style>
  <w:style w:type="character" w:customStyle="1" w:styleId="24">
    <w:name w:val="Основен текст 2 Знак"/>
    <w:link w:val="23"/>
    <w:rsid w:val="00A32E8D"/>
    <w:rPr>
      <w:sz w:val="24"/>
      <w:szCs w:val="24"/>
      <w:lang w:eastAsia="en-US" w:bidi="ar-SA"/>
    </w:rPr>
  </w:style>
  <w:style w:type="character" w:customStyle="1" w:styleId="af6">
    <w:name w:val="Основен текст_"/>
    <w:link w:val="11"/>
    <w:locked/>
    <w:rsid w:val="00A32E8D"/>
    <w:rPr>
      <w:sz w:val="22"/>
      <w:szCs w:val="22"/>
      <w:shd w:val="clear" w:color="auto" w:fill="FFFFFF"/>
      <w:lang w:bidi="ar-SA"/>
    </w:rPr>
  </w:style>
  <w:style w:type="paragraph" w:customStyle="1" w:styleId="11">
    <w:name w:val="Основен текст1"/>
    <w:basedOn w:val="a0"/>
    <w:link w:val="af6"/>
    <w:rsid w:val="00A32E8D"/>
    <w:pPr>
      <w:shd w:val="clear" w:color="auto" w:fill="FFFFFF"/>
      <w:spacing w:before="180" w:line="274" w:lineRule="exact"/>
      <w:ind w:hanging="1260"/>
    </w:pPr>
    <w:rPr>
      <w:sz w:val="22"/>
      <w:szCs w:val="22"/>
      <w:shd w:val="clear" w:color="auto" w:fill="FFFFFF"/>
    </w:rPr>
  </w:style>
  <w:style w:type="paragraph" w:styleId="31">
    <w:name w:val="Body Text 3"/>
    <w:basedOn w:val="a0"/>
    <w:link w:val="32"/>
    <w:rsid w:val="00A32E8D"/>
    <w:pPr>
      <w:spacing w:after="120"/>
    </w:pPr>
    <w:rPr>
      <w:sz w:val="16"/>
      <w:szCs w:val="16"/>
      <w:lang w:val="en-GB" w:eastAsia="en-US"/>
    </w:rPr>
  </w:style>
  <w:style w:type="character" w:customStyle="1" w:styleId="32">
    <w:name w:val="Основен текст 3 Знак"/>
    <w:link w:val="31"/>
    <w:rsid w:val="00A32E8D"/>
    <w:rPr>
      <w:sz w:val="16"/>
      <w:szCs w:val="16"/>
      <w:lang w:val="en-GB" w:eastAsia="en-US" w:bidi="ar-SA"/>
    </w:rPr>
  </w:style>
  <w:style w:type="paragraph" w:customStyle="1" w:styleId="af7">
    <w:name w:val="Знак Знак Знак"/>
    <w:basedOn w:val="a0"/>
    <w:rsid w:val="00A32E8D"/>
    <w:pPr>
      <w:tabs>
        <w:tab w:val="left" w:pos="709"/>
      </w:tabs>
    </w:pPr>
    <w:rPr>
      <w:rFonts w:ascii="Tahoma" w:hAnsi="Tahoma"/>
      <w:lang w:val="pl-PL" w:eastAsia="pl-PL"/>
    </w:rPr>
  </w:style>
  <w:style w:type="paragraph" w:styleId="af8">
    <w:name w:val="Body Text"/>
    <w:aliases w:val="Body Text Char,Body Text Char Char Char Char Char,Body Text Char Char Char,Body Text Char Char Char Char Char Char,Body Text Char Char Char Char,Body Text Char Char Char Char Char Char Char Char Char Char Char"/>
    <w:basedOn w:val="a0"/>
    <w:link w:val="af9"/>
    <w:semiHidden/>
    <w:unhideWhenUsed/>
    <w:rsid w:val="00A32E8D"/>
    <w:pPr>
      <w:spacing w:after="120"/>
    </w:pPr>
  </w:style>
  <w:style w:type="character" w:customStyle="1" w:styleId="af9">
    <w:name w:val="Основен текст Знак"/>
    <w:aliases w:val="Body Text Char Знак1,Body Text Char Char Char Char Char Знак1,Body Text Char Char Char Знак1,Body Text Char Char Char Char Char Char Знак1,Body Text Char Char Char Char Знак1"/>
    <w:link w:val="af8"/>
    <w:semiHidden/>
    <w:rsid w:val="00A32E8D"/>
    <w:rPr>
      <w:sz w:val="24"/>
      <w:szCs w:val="24"/>
      <w:lang w:bidi="ar-SA"/>
    </w:rPr>
  </w:style>
  <w:style w:type="paragraph" w:customStyle="1" w:styleId="afa">
    <w:name w:val="Знак Знак Знак"/>
    <w:basedOn w:val="a0"/>
    <w:rsid w:val="00A32E8D"/>
    <w:pPr>
      <w:tabs>
        <w:tab w:val="left" w:pos="709"/>
      </w:tabs>
    </w:pPr>
    <w:rPr>
      <w:rFonts w:ascii="Tahoma" w:hAnsi="Tahoma"/>
      <w:lang w:val="pl-PL" w:eastAsia="pl-PL"/>
    </w:rPr>
  </w:style>
  <w:style w:type="character" w:customStyle="1" w:styleId="resizabletext">
    <w:name w:val="resizable_text"/>
    <w:basedOn w:val="a1"/>
    <w:rsid w:val="00A32E8D"/>
  </w:style>
  <w:style w:type="paragraph" w:customStyle="1" w:styleId="Style1">
    <w:name w:val="Style1"/>
    <w:basedOn w:val="a0"/>
    <w:rsid w:val="00A32E8D"/>
    <w:pPr>
      <w:widowControl w:val="0"/>
      <w:autoSpaceDE w:val="0"/>
      <w:autoSpaceDN w:val="0"/>
      <w:adjustRightInd w:val="0"/>
    </w:pPr>
    <w:rPr>
      <w:rFonts w:ascii="Arial" w:hAnsi="Arial" w:cs="Arial"/>
    </w:rPr>
  </w:style>
  <w:style w:type="paragraph" w:customStyle="1" w:styleId="Style2">
    <w:name w:val="Style2"/>
    <w:basedOn w:val="a0"/>
    <w:rsid w:val="00A32E8D"/>
    <w:pPr>
      <w:widowControl w:val="0"/>
      <w:autoSpaceDE w:val="0"/>
      <w:autoSpaceDN w:val="0"/>
      <w:adjustRightInd w:val="0"/>
      <w:spacing w:line="413" w:lineRule="exact"/>
      <w:jc w:val="center"/>
    </w:pPr>
    <w:rPr>
      <w:rFonts w:ascii="Arial" w:hAnsi="Arial" w:cs="Arial"/>
    </w:rPr>
  </w:style>
  <w:style w:type="paragraph" w:customStyle="1" w:styleId="Style3">
    <w:name w:val="Style3"/>
    <w:basedOn w:val="a0"/>
    <w:rsid w:val="00A32E8D"/>
    <w:pPr>
      <w:widowControl w:val="0"/>
      <w:autoSpaceDE w:val="0"/>
      <w:autoSpaceDN w:val="0"/>
      <w:adjustRightInd w:val="0"/>
      <w:spacing w:line="408" w:lineRule="exact"/>
      <w:ind w:firstLine="221"/>
    </w:pPr>
    <w:rPr>
      <w:rFonts w:ascii="Arial" w:hAnsi="Arial" w:cs="Arial"/>
    </w:rPr>
  </w:style>
  <w:style w:type="paragraph" w:customStyle="1" w:styleId="Style6">
    <w:name w:val="Style6"/>
    <w:basedOn w:val="a0"/>
    <w:rsid w:val="00A32E8D"/>
    <w:pPr>
      <w:widowControl w:val="0"/>
      <w:autoSpaceDE w:val="0"/>
      <w:autoSpaceDN w:val="0"/>
      <w:adjustRightInd w:val="0"/>
    </w:pPr>
    <w:rPr>
      <w:rFonts w:ascii="Arial" w:hAnsi="Arial" w:cs="Arial"/>
    </w:rPr>
  </w:style>
  <w:style w:type="paragraph" w:customStyle="1" w:styleId="Style7">
    <w:name w:val="Style7"/>
    <w:basedOn w:val="a0"/>
    <w:rsid w:val="00A32E8D"/>
    <w:pPr>
      <w:widowControl w:val="0"/>
      <w:autoSpaceDE w:val="0"/>
      <w:autoSpaceDN w:val="0"/>
      <w:adjustRightInd w:val="0"/>
    </w:pPr>
    <w:rPr>
      <w:rFonts w:ascii="Arial" w:hAnsi="Arial" w:cs="Arial"/>
    </w:rPr>
  </w:style>
  <w:style w:type="character" w:customStyle="1" w:styleId="FontStyle54">
    <w:name w:val="Font Style54"/>
    <w:rsid w:val="00A32E8D"/>
    <w:rPr>
      <w:rFonts w:ascii="Arial" w:hAnsi="Arial" w:cs="Arial"/>
      <w:b/>
      <w:bCs/>
      <w:i/>
      <w:iCs/>
      <w:sz w:val="50"/>
      <w:szCs w:val="50"/>
    </w:rPr>
  </w:style>
  <w:style w:type="character" w:customStyle="1" w:styleId="FontStyle55">
    <w:name w:val="Font Style55"/>
    <w:rsid w:val="00A32E8D"/>
    <w:rPr>
      <w:rFonts w:ascii="Arial" w:hAnsi="Arial" w:cs="Arial"/>
      <w:sz w:val="34"/>
      <w:szCs w:val="34"/>
    </w:rPr>
  </w:style>
  <w:style w:type="paragraph" w:styleId="afb">
    <w:name w:val="Normal (Web)"/>
    <w:basedOn w:val="a0"/>
    <w:link w:val="afc"/>
    <w:rsid w:val="00A32E8D"/>
    <w:pPr>
      <w:spacing w:before="100" w:beforeAutospacing="1" w:after="100" w:afterAutospacing="1"/>
    </w:pPr>
  </w:style>
  <w:style w:type="paragraph" w:customStyle="1" w:styleId="CharCharCharCharChar">
    <w:name w:val="Знак Char Char Знак Знак Char Char Char"/>
    <w:basedOn w:val="a0"/>
    <w:rsid w:val="00A32E8D"/>
    <w:pPr>
      <w:tabs>
        <w:tab w:val="left" w:pos="709"/>
      </w:tabs>
      <w:spacing w:before="120"/>
      <w:ind w:firstLine="709"/>
      <w:jc w:val="both"/>
    </w:pPr>
    <w:rPr>
      <w:rFonts w:ascii="Tahoma" w:hAnsi="Tahoma"/>
      <w:lang w:val="pl-PL" w:eastAsia="pl-PL"/>
    </w:rPr>
  </w:style>
  <w:style w:type="paragraph" w:customStyle="1" w:styleId="CharChar1CharCharChar">
    <w:name w:val="Знак Char Char1 Знак Знак Char Char Char"/>
    <w:basedOn w:val="a0"/>
    <w:rsid w:val="00A32E8D"/>
    <w:pPr>
      <w:tabs>
        <w:tab w:val="left" w:pos="709"/>
      </w:tabs>
    </w:pPr>
    <w:rPr>
      <w:rFonts w:ascii="Tahoma" w:hAnsi="Tahoma"/>
      <w:lang w:val="pl-PL" w:eastAsia="pl-PL"/>
    </w:rPr>
  </w:style>
  <w:style w:type="paragraph" w:customStyle="1" w:styleId="33">
    <w:name w:val="Знак Знак3"/>
    <w:basedOn w:val="a0"/>
    <w:rsid w:val="00A32E8D"/>
    <w:pPr>
      <w:tabs>
        <w:tab w:val="left" w:pos="709"/>
      </w:tabs>
    </w:pPr>
    <w:rPr>
      <w:rFonts w:ascii="Tahoma" w:hAnsi="Tahoma"/>
      <w:lang w:val="pl-PL" w:eastAsia="pl-PL"/>
    </w:rPr>
  </w:style>
  <w:style w:type="character" w:customStyle="1" w:styleId="30">
    <w:name w:val="Заглавие 3 Знак"/>
    <w:link w:val="3"/>
    <w:semiHidden/>
    <w:rsid w:val="00A32E8D"/>
    <w:rPr>
      <w:rFonts w:ascii="Cambria" w:hAnsi="Cambria"/>
      <w:b/>
      <w:bCs/>
      <w:sz w:val="26"/>
      <w:szCs w:val="26"/>
      <w:lang w:bidi="ar-SA"/>
    </w:rPr>
  </w:style>
  <w:style w:type="character" w:customStyle="1" w:styleId="afc">
    <w:name w:val="Нормален (уеб) Знак"/>
    <w:link w:val="afb"/>
    <w:rsid w:val="00A32E8D"/>
    <w:rPr>
      <w:sz w:val="24"/>
      <w:szCs w:val="24"/>
      <w:lang w:bidi="ar-SA"/>
    </w:rPr>
  </w:style>
  <w:style w:type="character" w:customStyle="1" w:styleId="FontStyle58">
    <w:name w:val="Font Style58"/>
    <w:rsid w:val="00A32E8D"/>
    <w:rPr>
      <w:rFonts w:ascii="Times New Roman" w:hAnsi="Times New Roman" w:cs="Times New Roman"/>
      <w:sz w:val="18"/>
      <w:szCs w:val="18"/>
    </w:rPr>
  </w:style>
  <w:style w:type="character" w:customStyle="1" w:styleId="FontStyle60">
    <w:name w:val="Font Style60"/>
    <w:rsid w:val="00A32E8D"/>
    <w:rPr>
      <w:rFonts w:ascii="Times New Roman" w:hAnsi="Times New Roman" w:cs="Times New Roman"/>
      <w:sz w:val="22"/>
      <w:szCs w:val="22"/>
    </w:rPr>
  </w:style>
  <w:style w:type="character" w:customStyle="1" w:styleId="st">
    <w:name w:val="st"/>
    <w:basedOn w:val="a1"/>
    <w:rsid w:val="00A32E8D"/>
  </w:style>
  <w:style w:type="paragraph" w:styleId="34">
    <w:name w:val="Body Text Indent 3"/>
    <w:basedOn w:val="a0"/>
    <w:link w:val="35"/>
    <w:rsid w:val="00A32E8D"/>
    <w:pPr>
      <w:spacing w:after="120"/>
      <w:ind w:left="283"/>
    </w:pPr>
    <w:rPr>
      <w:sz w:val="16"/>
      <w:szCs w:val="16"/>
    </w:rPr>
  </w:style>
  <w:style w:type="character" w:customStyle="1" w:styleId="35">
    <w:name w:val="Основен текст с отстъп 3 Знак"/>
    <w:link w:val="34"/>
    <w:rsid w:val="00A32E8D"/>
    <w:rPr>
      <w:sz w:val="16"/>
      <w:szCs w:val="16"/>
      <w:lang w:bidi="ar-SA"/>
    </w:rPr>
  </w:style>
  <w:style w:type="character" w:customStyle="1" w:styleId="FontStyle61">
    <w:name w:val="Font Style61"/>
    <w:rsid w:val="00A32E8D"/>
    <w:rPr>
      <w:rFonts w:ascii="Arial" w:hAnsi="Arial" w:cs="Arial"/>
      <w:sz w:val="20"/>
      <w:szCs w:val="20"/>
    </w:rPr>
  </w:style>
  <w:style w:type="paragraph" w:customStyle="1" w:styleId="Style25">
    <w:name w:val="Style25"/>
    <w:basedOn w:val="a0"/>
    <w:rsid w:val="00A32E8D"/>
    <w:pPr>
      <w:widowControl w:val="0"/>
      <w:autoSpaceDE w:val="0"/>
      <w:autoSpaceDN w:val="0"/>
      <w:adjustRightInd w:val="0"/>
      <w:spacing w:line="226" w:lineRule="exact"/>
      <w:ind w:firstLine="701"/>
    </w:pPr>
    <w:rPr>
      <w:rFonts w:ascii="Arial" w:hAnsi="Arial" w:cs="Arial"/>
    </w:rPr>
  </w:style>
  <w:style w:type="character" w:customStyle="1" w:styleId="FontStyle63">
    <w:name w:val="Font Style63"/>
    <w:rsid w:val="00A32E8D"/>
    <w:rPr>
      <w:rFonts w:ascii="Arial" w:hAnsi="Arial" w:cs="Arial"/>
      <w:i/>
      <w:iCs/>
      <w:sz w:val="20"/>
      <w:szCs w:val="20"/>
    </w:rPr>
  </w:style>
  <w:style w:type="paragraph" w:customStyle="1" w:styleId="Default">
    <w:name w:val="Default"/>
    <w:link w:val="DefaultChar"/>
    <w:rsid w:val="00A32E8D"/>
    <w:pPr>
      <w:autoSpaceDE w:val="0"/>
      <w:autoSpaceDN w:val="0"/>
      <w:adjustRightInd w:val="0"/>
    </w:pPr>
    <w:rPr>
      <w:color w:val="000000"/>
      <w:sz w:val="24"/>
      <w:szCs w:val="24"/>
      <w:lang w:val="en-US" w:eastAsia="en-US"/>
    </w:rPr>
  </w:style>
  <w:style w:type="character" w:customStyle="1" w:styleId="FontStyle40">
    <w:name w:val="Font Style40"/>
    <w:rsid w:val="00A32E8D"/>
    <w:rPr>
      <w:rFonts w:ascii="Times New Roman" w:hAnsi="Times New Roman" w:cs="Times New Roman"/>
      <w:sz w:val="24"/>
      <w:szCs w:val="24"/>
    </w:rPr>
  </w:style>
  <w:style w:type="numbering" w:customStyle="1" w:styleId="1111111">
    <w:name w:val="1 / 1.1 / 1.1.11"/>
    <w:rsid w:val="00A32E8D"/>
    <w:pPr>
      <w:numPr>
        <w:numId w:val="2"/>
      </w:numPr>
    </w:pPr>
  </w:style>
  <w:style w:type="paragraph" w:styleId="afd">
    <w:name w:val="Plain Text"/>
    <w:basedOn w:val="a0"/>
    <w:link w:val="afe"/>
    <w:rsid w:val="00A32E8D"/>
    <w:rPr>
      <w:rFonts w:ascii="Courier New" w:hAnsi="Courier New"/>
      <w:sz w:val="20"/>
      <w:szCs w:val="20"/>
    </w:rPr>
  </w:style>
  <w:style w:type="character" w:customStyle="1" w:styleId="afe">
    <w:name w:val="Обикновен текст Знак"/>
    <w:link w:val="afd"/>
    <w:rsid w:val="00A32E8D"/>
    <w:rPr>
      <w:rFonts w:ascii="Courier New" w:hAnsi="Courier New"/>
      <w:lang w:bidi="ar-SA"/>
    </w:rPr>
  </w:style>
  <w:style w:type="paragraph" w:styleId="aff">
    <w:name w:val="Body Text Indent"/>
    <w:aliases w:val="Body Text Indent Char Char"/>
    <w:basedOn w:val="a0"/>
    <w:link w:val="aff0"/>
    <w:semiHidden/>
    <w:unhideWhenUsed/>
    <w:rsid w:val="00A32E8D"/>
    <w:pPr>
      <w:spacing w:after="120"/>
      <w:ind w:left="283"/>
    </w:pPr>
  </w:style>
  <w:style w:type="character" w:customStyle="1" w:styleId="aff0">
    <w:name w:val="Основен текст с отстъп Знак"/>
    <w:aliases w:val="Body Text Indent Char Char Знак"/>
    <w:link w:val="aff"/>
    <w:semiHidden/>
    <w:rsid w:val="00A32E8D"/>
    <w:rPr>
      <w:sz w:val="24"/>
      <w:szCs w:val="24"/>
      <w:lang w:bidi="ar-SA"/>
    </w:rPr>
  </w:style>
  <w:style w:type="character" w:customStyle="1" w:styleId="18">
    <w:name w:val="Основен текст (18)_ Знак"/>
    <w:link w:val="180"/>
    <w:rsid w:val="00A32E8D"/>
    <w:rPr>
      <w:sz w:val="22"/>
      <w:szCs w:val="22"/>
      <w:shd w:val="clear" w:color="auto" w:fill="FFFFFF"/>
      <w:lang w:bidi="ar-SA"/>
    </w:rPr>
  </w:style>
  <w:style w:type="paragraph" w:customStyle="1" w:styleId="180">
    <w:name w:val="Основен текст (18)_"/>
    <w:basedOn w:val="a0"/>
    <w:link w:val="18"/>
    <w:rsid w:val="00A32E8D"/>
    <w:pPr>
      <w:shd w:val="clear" w:color="auto" w:fill="FFFFFF"/>
      <w:spacing w:before="120" w:line="0" w:lineRule="atLeast"/>
    </w:pPr>
    <w:rPr>
      <w:sz w:val="22"/>
      <w:szCs w:val="22"/>
      <w:shd w:val="clear" w:color="auto" w:fill="FFFFFF"/>
    </w:rPr>
  </w:style>
  <w:style w:type="paragraph" w:customStyle="1" w:styleId="Style30">
    <w:name w:val="Style30"/>
    <w:basedOn w:val="a0"/>
    <w:rsid w:val="00A32E8D"/>
    <w:pPr>
      <w:widowControl w:val="0"/>
      <w:autoSpaceDE w:val="0"/>
      <w:autoSpaceDN w:val="0"/>
      <w:adjustRightInd w:val="0"/>
    </w:pPr>
  </w:style>
  <w:style w:type="character" w:customStyle="1" w:styleId="buttonpathlabel">
    <w:name w:val="button_path_label"/>
    <w:basedOn w:val="a1"/>
    <w:rsid w:val="00A32E8D"/>
  </w:style>
  <w:style w:type="character" w:customStyle="1" w:styleId="20">
    <w:name w:val="Заглавие 2 Знак"/>
    <w:link w:val="2"/>
    <w:semiHidden/>
    <w:rsid w:val="00A32E8D"/>
    <w:rPr>
      <w:rFonts w:ascii="Cambria" w:hAnsi="Cambria"/>
      <w:b/>
      <w:bCs/>
      <w:i/>
      <w:iCs/>
      <w:sz w:val="28"/>
      <w:szCs w:val="28"/>
      <w:lang w:bidi="ar-SA"/>
    </w:rPr>
  </w:style>
  <w:style w:type="character" w:customStyle="1" w:styleId="timark">
    <w:name w:val="timark"/>
    <w:basedOn w:val="a1"/>
    <w:rsid w:val="00A32E8D"/>
  </w:style>
  <w:style w:type="paragraph" w:customStyle="1" w:styleId="12">
    <w:name w:val="Без разредка1"/>
    <w:qFormat/>
    <w:rsid w:val="00A855F3"/>
    <w:rPr>
      <w:sz w:val="24"/>
      <w:lang w:val="en-US" w:eastAsia="en-US"/>
    </w:rPr>
  </w:style>
  <w:style w:type="character" w:customStyle="1" w:styleId="40">
    <w:name w:val="Заглавие 4 Знак"/>
    <w:link w:val="4"/>
    <w:locked/>
    <w:rsid w:val="006676A1"/>
    <w:rPr>
      <w:b/>
      <w:bCs/>
      <w:sz w:val="28"/>
      <w:szCs w:val="28"/>
      <w:lang w:val="en-US" w:eastAsia="bg-BG" w:bidi="ar-SA"/>
    </w:rPr>
  </w:style>
  <w:style w:type="character" w:customStyle="1" w:styleId="HTML">
    <w:name w:val="HTML стандартен Знак"/>
    <w:link w:val="HTML0"/>
    <w:locked/>
    <w:rsid w:val="006676A1"/>
    <w:rPr>
      <w:rFonts w:ascii="Courier New" w:hAnsi="Courier New" w:cs="Courier New"/>
      <w:lang w:val="en-US" w:eastAsia="en-US" w:bidi="ar-SA"/>
    </w:rPr>
  </w:style>
  <w:style w:type="paragraph" w:styleId="HTML0">
    <w:name w:val="HTML Preformatted"/>
    <w:basedOn w:val="a0"/>
    <w:link w:val="HTML"/>
    <w:rsid w:val="00667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paragraph" w:styleId="aff1">
    <w:name w:val="Normal Indent"/>
    <w:basedOn w:val="a0"/>
    <w:rsid w:val="006676A1"/>
    <w:pPr>
      <w:ind w:left="720"/>
    </w:pPr>
    <w:rPr>
      <w:rFonts w:ascii="Times" w:eastAsia="Times" w:hAnsi="Times"/>
      <w:szCs w:val="20"/>
      <w:lang w:val="en-US" w:eastAsia="en-US"/>
    </w:rPr>
  </w:style>
  <w:style w:type="character" w:customStyle="1" w:styleId="25">
    <w:name w:val="Знак Знак2"/>
    <w:locked/>
    <w:rsid w:val="006676A1"/>
    <w:rPr>
      <w:rFonts w:ascii="Times CY" w:hAnsi="Times CY"/>
      <w:sz w:val="24"/>
      <w:lang w:val="en-GB" w:eastAsia="en-US" w:bidi="ar-SA"/>
    </w:rPr>
  </w:style>
  <w:style w:type="character" w:customStyle="1" w:styleId="13">
    <w:name w:val="Знак Знак1"/>
    <w:locked/>
    <w:rsid w:val="006676A1"/>
    <w:rPr>
      <w:rFonts w:ascii="Times CY" w:hAnsi="Times CY"/>
      <w:sz w:val="24"/>
      <w:lang w:val="en-GB" w:eastAsia="en-US" w:bidi="ar-SA"/>
    </w:rPr>
  </w:style>
  <w:style w:type="character" w:customStyle="1" w:styleId="ac">
    <w:name w:val="Заглавие Знак"/>
    <w:aliases w:val="Title_1 Знак,Char3 Знак"/>
    <w:link w:val="ab"/>
    <w:locked/>
    <w:rsid w:val="006676A1"/>
    <w:rPr>
      <w:b/>
      <w:snapToGrid w:val="0"/>
      <w:sz w:val="48"/>
      <w:lang w:val="en-GB" w:eastAsia="en-US" w:bidi="ar-SA"/>
    </w:rPr>
  </w:style>
  <w:style w:type="character" w:customStyle="1" w:styleId="BodyTextChar">
    <w:name w:val="Body Text Char Знак"/>
    <w:aliases w:val="Body Text Char Char Char Char Char Знак,Body Text Char Char Char Знак,Body Text Char Char Char Char Char Char Знак,Body Text Char Char Char Char Знак,Body Text Char Char Char Char Char Char Char Char Char Char Char Знак Знак"/>
    <w:locked/>
    <w:rsid w:val="006676A1"/>
    <w:rPr>
      <w:color w:val="000000"/>
      <w:sz w:val="28"/>
      <w:lang w:val="bg-BG" w:eastAsia="en-US" w:bidi="ar-SA"/>
    </w:rPr>
  </w:style>
  <w:style w:type="character" w:customStyle="1" w:styleId="BodyTextIndentCharChar">
    <w:name w:val="Body Text Indent Char Char Знак Знак"/>
    <w:locked/>
    <w:rsid w:val="006676A1"/>
    <w:rPr>
      <w:rFonts w:ascii="Times" w:eastAsia="Times" w:hAnsi="Times" w:cs="Times"/>
      <w:sz w:val="24"/>
      <w:lang w:val="en-US" w:eastAsia="en-US" w:bidi="ar-SA"/>
    </w:rPr>
  </w:style>
  <w:style w:type="paragraph" w:styleId="aff2">
    <w:name w:val="Document Map"/>
    <w:basedOn w:val="a0"/>
    <w:semiHidden/>
    <w:rsid w:val="006676A1"/>
    <w:pPr>
      <w:shd w:val="clear" w:color="auto" w:fill="000080"/>
    </w:pPr>
    <w:rPr>
      <w:rFonts w:ascii="Tahoma" w:hAnsi="Tahoma" w:cs="Tahoma"/>
      <w:sz w:val="20"/>
      <w:szCs w:val="20"/>
      <w:lang w:val="en-GB" w:eastAsia="en-US"/>
    </w:rPr>
  </w:style>
  <w:style w:type="paragraph" w:customStyle="1" w:styleId="Zaglawie">
    <w:name w:val="Zaglawie"/>
    <w:basedOn w:val="a0"/>
    <w:rsid w:val="006676A1"/>
    <w:pPr>
      <w:spacing w:before="360" w:after="360" w:line="480" w:lineRule="auto"/>
      <w:jc w:val="center"/>
    </w:pPr>
    <w:rPr>
      <w:rFonts w:ascii="ã‡ÚËÌÒÍË" w:hAnsi="ã‡ÚËÌÒÍË"/>
      <w:b/>
      <w:sz w:val="36"/>
      <w:szCs w:val="20"/>
      <w:lang w:val="en-GB" w:eastAsia="en-US"/>
    </w:rPr>
  </w:style>
  <w:style w:type="paragraph" w:customStyle="1" w:styleId="Normalentext">
    <w:name w:val="Normalen text"/>
    <w:basedOn w:val="a0"/>
    <w:rsid w:val="006676A1"/>
    <w:pPr>
      <w:spacing w:before="120" w:after="120" w:line="360" w:lineRule="auto"/>
      <w:ind w:firstLine="720"/>
    </w:pPr>
    <w:rPr>
      <w:rFonts w:ascii="ã‡ÚËÌÒÍË" w:hAnsi="ã‡ÚËÌÒÍË"/>
      <w:szCs w:val="20"/>
      <w:lang w:val="en-GB" w:eastAsia="en-US"/>
    </w:rPr>
  </w:style>
  <w:style w:type="paragraph" w:customStyle="1" w:styleId="indent">
    <w:name w:val="indent"/>
    <w:basedOn w:val="a0"/>
    <w:rsid w:val="006676A1"/>
    <w:pPr>
      <w:spacing w:line="240" w:lineRule="atLeast"/>
    </w:pPr>
    <w:rPr>
      <w:rFonts w:ascii="Arial" w:hAnsi="Arial" w:cs="Arial"/>
      <w:color w:val="000000"/>
      <w:sz w:val="18"/>
      <w:szCs w:val="18"/>
      <w:lang w:val="en-US" w:eastAsia="en-US"/>
    </w:rPr>
  </w:style>
  <w:style w:type="paragraph" w:customStyle="1" w:styleId="BodyText21">
    <w:name w:val="Body Text 21"/>
    <w:basedOn w:val="a0"/>
    <w:rsid w:val="006676A1"/>
    <w:pPr>
      <w:snapToGrid w:val="0"/>
      <w:ind w:left="720"/>
      <w:jc w:val="both"/>
    </w:pPr>
    <w:rPr>
      <w:szCs w:val="20"/>
      <w:lang w:val="en-AU" w:eastAsia="en-US"/>
    </w:rPr>
  </w:style>
  <w:style w:type="paragraph" w:customStyle="1" w:styleId="Body">
    <w:name w:val="Body"/>
    <w:basedOn w:val="a0"/>
    <w:rsid w:val="006676A1"/>
    <w:pPr>
      <w:widowControl w:val="0"/>
      <w:autoSpaceDE w:val="0"/>
      <w:autoSpaceDN w:val="0"/>
      <w:adjustRightInd w:val="0"/>
    </w:pPr>
    <w:rPr>
      <w:rFonts w:ascii="Times" w:hAnsi="Times"/>
    </w:rPr>
  </w:style>
  <w:style w:type="paragraph" w:customStyle="1" w:styleId="default0">
    <w:name w:val="default"/>
    <w:basedOn w:val="a0"/>
    <w:rsid w:val="006676A1"/>
    <w:pPr>
      <w:autoSpaceDE w:val="0"/>
      <w:autoSpaceDN w:val="0"/>
      <w:spacing w:line="240" w:lineRule="atLeast"/>
    </w:pPr>
    <w:rPr>
      <w:rFonts w:ascii="Helvetica" w:hAnsi="Helvetica" w:cs="Helvetica"/>
    </w:rPr>
  </w:style>
  <w:style w:type="paragraph" w:customStyle="1" w:styleId="firstline">
    <w:name w:val="firstline"/>
    <w:basedOn w:val="a0"/>
    <w:rsid w:val="006676A1"/>
    <w:pPr>
      <w:spacing w:before="100" w:beforeAutospacing="1" w:after="100" w:afterAutospacing="1"/>
    </w:pPr>
    <w:rPr>
      <w:lang w:val="en-US" w:eastAsia="en-US"/>
    </w:rPr>
  </w:style>
  <w:style w:type="paragraph" w:customStyle="1" w:styleId="Style">
    <w:name w:val="Style"/>
    <w:rsid w:val="006676A1"/>
    <w:pPr>
      <w:widowControl w:val="0"/>
      <w:autoSpaceDE w:val="0"/>
      <w:autoSpaceDN w:val="0"/>
      <w:adjustRightInd w:val="0"/>
      <w:ind w:left="140" w:right="140" w:firstLine="840"/>
      <w:jc w:val="both"/>
    </w:pPr>
    <w:rPr>
      <w:sz w:val="24"/>
      <w:szCs w:val="24"/>
    </w:rPr>
  </w:style>
  <w:style w:type="character" w:customStyle="1" w:styleId="DefaultChar">
    <w:name w:val="Default Char"/>
    <w:link w:val="Default"/>
    <w:locked/>
    <w:rsid w:val="006676A1"/>
    <w:rPr>
      <w:color w:val="000000"/>
      <w:sz w:val="24"/>
      <w:szCs w:val="24"/>
      <w:lang w:val="en-US" w:eastAsia="en-US" w:bidi="ar-SA"/>
    </w:rPr>
  </w:style>
  <w:style w:type="paragraph" w:styleId="aff3">
    <w:name w:val="List Paragraph"/>
    <w:basedOn w:val="a0"/>
    <w:qFormat/>
    <w:rsid w:val="006676A1"/>
    <w:pPr>
      <w:ind w:left="720"/>
    </w:pPr>
    <w:rPr>
      <w:szCs w:val="20"/>
      <w:lang w:val="en-GB" w:eastAsia="en-US"/>
    </w:rPr>
  </w:style>
  <w:style w:type="paragraph" w:customStyle="1" w:styleId="aff4">
    <w:name w:val="Стил"/>
    <w:rsid w:val="006676A1"/>
    <w:pPr>
      <w:widowControl w:val="0"/>
      <w:autoSpaceDE w:val="0"/>
      <w:autoSpaceDN w:val="0"/>
      <w:ind w:left="140" w:right="140" w:firstLine="840"/>
      <w:jc w:val="both"/>
    </w:pPr>
    <w:rPr>
      <w:sz w:val="24"/>
      <w:szCs w:val="24"/>
    </w:rPr>
  </w:style>
  <w:style w:type="paragraph" w:customStyle="1" w:styleId="aff5">
    <w:name w:val="ПАРАГРАФ"/>
    <w:basedOn w:val="a0"/>
    <w:rsid w:val="006676A1"/>
    <w:pPr>
      <w:spacing w:line="280" w:lineRule="exact"/>
      <w:ind w:firstLine="567"/>
      <w:jc w:val="both"/>
    </w:pPr>
    <w:rPr>
      <w:szCs w:val="20"/>
      <w:lang w:eastAsia="en-US"/>
    </w:rPr>
  </w:style>
  <w:style w:type="character" w:customStyle="1" w:styleId="Bodytext9">
    <w:name w:val="Body text (9)"/>
    <w:link w:val="Bodytext91"/>
    <w:locked/>
    <w:rsid w:val="006676A1"/>
    <w:rPr>
      <w:sz w:val="24"/>
      <w:szCs w:val="24"/>
      <w:shd w:val="clear" w:color="auto" w:fill="FFFFFF"/>
      <w:lang w:bidi="ar-SA"/>
    </w:rPr>
  </w:style>
  <w:style w:type="paragraph" w:customStyle="1" w:styleId="Bodytext91">
    <w:name w:val="Body text (9)1"/>
    <w:basedOn w:val="a0"/>
    <w:link w:val="Bodytext9"/>
    <w:rsid w:val="006676A1"/>
    <w:pPr>
      <w:shd w:val="clear" w:color="auto" w:fill="FFFFFF"/>
      <w:spacing w:line="281" w:lineRule="exact"/>
      <w:ind w:firstLine="740"/>
      <w:jc w:val="both"/>
    </w:pPr>
    <w:rPr>
      <w:shd w:val="clear" w:color="auto" w:fill="FFFFFF"/>
    </w:rPr>
  </w:style>
  <w:style w:type="character" w:customStyle="1" w:styleId="BodyTextCharChar">
    <w:name w:val="Body Text Char Char"/>
    <w:rsid w:val="006676A1"/>
    <w:rPr>
      <w:rFonts w:ascii="Латински" w:eastAsia="Times" w:hAnsi="Латински" w:hint="default"/>
      <w:color w:val="000000"/>
      <w:sz w:val="28"/>
      <w:lang w:val="en-US" w:eastAsia="en-US" w:bidi="ar-SA"/>
    </w:rPr>
  </w:style>
  <w:style w:type="character" w:customStyle="1" w:styleId="post1">
    <w:name w:val="post1"/>
    <w:basedOn w:val="a1"/>
    <w:rsid w:val="006676A1"/>
  </w:style>
  <w:style w:type="character" w:customStyle="1" w:styleId="CharChar1">
    <w:name w:val="Char Char"/>
    <w:rsid w:val="006676A1"/>
    <w:rPr>
      <w:rFonts w:ascii="Courier New" w:hAnsi="Courier New" w:cs="Courier New" w:hint="default"/>
    </w:rPr>
  </w:style>
  <w:style w:type="character" w:customStyle="1" w:styleId="legaldocreference1">
    <w:name w:val="legaldocreference1"/>
    <w:rsid w:val="006676A1"/>
    <w:rPr>
      <w:i w:val="0"/>
      <w:iCs w:val="0"/>
      <w:color w:val="840084"/>
      <w:u w:val="single"/>
    </w:rPr>
  </w:style>
  <w:style w:type="character" w:customStyle="1" w:styleId="ala1">
    <w:name w:val="al_a1"/>
    <w:rsid w:val="006676A1"/>
    <w:rPr>
      <w:vanish w:val="0"/>
      <w:webHidden w:val="0"/>
      <w:specVanish w:val="0"/>
    </w:rPr>
  </w:style>
  <w:style w:type="paragraph" w:styleId="aff6">
    <w:name w:val="No Spacing"/>
    <w:uiPriority w:val="1"/>
    <w:qFormat/>
    <w:rsid w:val="0003163A"/>
    <w:rPr>
      <w:rFonts w:ascii="Calibri" w:eastAsia="Calibri" w:hAnsi="Calibri"/>
      <w:sz w:val="22"/>
      <w:szCs w:val="22"/>
      <w:lang w:eastAsia="en-US"/>
    </w:rPr>
  </w:style>
  <w:style w:type="character" w:customStyle="1" w:styleId="22">
    <w:name w:val="Основен текст с отстъп 2 Знак"/>
    <w:basedOn w:val="a1"/>
    <w:link w:val="21"/>
    <w:rsid w:val="00B5317E"/>
    <w:rPr>
      <w:sz w:val="28"/>
    </w:rPr>
  </w:style>
</w:styles>
</file>

<file path=word/webSettings.xml><?xml version="1.0" encoding="utf-8"?>
<w:webSettings xmlns:r="http://schemas.openxmlformats.org/officeDocument/2006/relationships" xmlns:w="http://schemas.openxmlformats.org/wordprocessingml/2006/main">
  <w:divs>
    <w:div w:id="105974588">
      <w:bodyDiv w:val="1"/>
      <w:marLeft w:val="0"/>
      <w:marRight w:val="0"/>
      <w:marTop w:val="0"/>
      <w:marBottom w:val="0"/>
      <w:divBdr>
        <w:top w:val="none" w:sz="0" w:space="0" w:color="auto"/>
        <w:left w:val="none" w:sz="0" w:space="0" w:color="auto"/>
        <w:bottom w:val="none" w:sz="0" w:space="0" w:color="auto"/>
        <w:right w:val="none" w:sz="0" w:space="0" w:color="auto"/>
      </w:divBdr>
    </w:div>
    <w:div w:id="236015423">
      <w:bodyDiv w:val="1"/>
      <w:marLeft w:val="0"/>
      <w:marRight w:val="0"/>
      <w:marTop w:val="0"/>
      <w:marBottom w:val="0"/>
      <w:divBdr>
        <w:top w:val="none" w:sz="0" w:space="0" w:color="auto"/>
        <w:left w:val="none" w:sz="0" w:space="0" w:color="auto"/>
        <w:bottom w:val="none" w:sz="0" w:space="0" w:color="auto"/>
        <w:right w:val="none" w:sz="0" w:space="0" w:color="auto"/>
      </w:divBdr>
    </w:div>
    <w:div w:id="530338391">
      <w:bodyDiv w:val="1"/>
      <w:marLeft w:val="0"/>
      <w:marRight w:val="0"/>
      <w:marTop w:val="0"/>
      <w:marBottom w:val="0"/>
      <w:divBdr>
        <w:top w:val="none" w:sz="0" w:space="0" w:color="auto"/>
        <w:left w:val="none" w:sz="0" w:space="0" w:color="auto"/>
        <w:bottom w:val="none" w:sz="0" w:space="0" w:color="auto"/>
        <w:right w:val="none" w:sz="0" w:space="0" w:color="auto"/>
      </w:divBdr>
    </w:div>
    <w:div w:id="882642348">
      <w:bodyDiv w:val="1"/>
      <w:marLeft w:val="0"/>
      <w:marRight w:val="0"/>
      <w:marTop w:val="0"/>
      <w:marBottom w:val="0"/>
      <w:divBdr>
        <w:top w:val="none" w:sz="0" w:space="0" w:color="auto"/>
        <w:left w:val="none" w:sz="0" w:space="0" w:color="auto"/>
        <w:bottom w:val="none" w:sz="0" w:space="0" w:color="auto"/>
        <w:right w:val="none" w:sz="0" w:space="0" w:color="auto"/>
      </w:divBdr>
    </w:div>
    <w:div w:id="1126193450">
      <w:bodyDiv w:val="1"/>
      <w:marLeft w:val="0"/>
      <w:marRight w:val="0"/>
      <w:marTop w:val="0"/>
      <w:marBottom w:val="0"/>
      <w:divBdr>
        <w:top w:val="none" w:sz="0" w:space="0" w:color="auto"/>
        <w:left w:val="none" w:sz="0" w:space="0" w:color="auto"/>
        <w:bottom w:val="none" w:sz="0" w:space="0" w:color="auto"/>
        <w:right w:val="none" w:sz="0" w:space="0" w:color="auto"/>
      </w:divBdr>
    </w:div>
    <w:div w:id="1477918975">
      <w:bodyDiv w:val="1"/>
      <w:marLeft w:val="0"/>
      <w:marRight w:val="0"/>
      <w:marTop w:val="0"/>
      <w:marBottom w:val="0"/>
      <w:divBdr>
        <w:top w:val="none" w:sz="0" w:space="0" w:color="auto"/>
        <w:left w:val="none" w:sz="0" w:space="0" w:color="auto"/>
        <w:bottom w:val="none" w:sz="0" w:space="0" w:color="auto"/>
        <w:right w:val="none" w:sz="0" w:space="0" w:color="auto"/>
      </w:divBdr>
    </w:div>
    <w:div w:id="1544638369">
      <w:bodyDiv w:val="1"/>
      <w:marLeft w:val="0"/>
      <w:marRight w:val="0"/>
      <w:marTop w:val="0"/>
      <w:marBottom w:val="0"/>
      <w:divBdr>
        <w:top w:val="none" w:sz="0" w:space="0" w:color="auto"/>
        <w:left w:val="none" w:sz="0" w:space="0" w:color="auto"/>
        <w:bottom w:val="none" w:sz="0" w:space="0" w:color="auto"/>
        <w:right w:val="none" w:sz="0" w:space="0" w:color="auto"/>
      </w:divBdr>
    </w:div>
    <w:div w:id="1990134609">
      <w:bodyDiv w:val="1"/>
      <w:marLeft w:val="0"/>
      <w:marRight w:val="0"/>
      <w:marTop w:val="0"/>
      <w:marBottom w:val="0"/>
      <w:divBdr>
        <w:top w:val="none" w:sz="0" w:space="0" w:color="auto"/>
        <w:left w:val="none" w:sz="0" w:space="0" w:color="auto"/>
        <w:bottom w:val="none" w:sz="0" w:space="0" w:color="auto"/>
        <w:right w:val="none" w:sz="0" w:space="0" w:color="auto"/>
      </w:divBdr>
    </w:div>
    <w:div w:id="2011054658">
      <w:bodyDiv w:val="1"/>
      <w:marLeft w:val="0"/>
      <w:marRight w:val="0"/>
      <w:marTop w:val="0"/>
      <w:marBottom w:val="0"/>
      <w:divBdr>
        <w:top w:val="none" w:sz="0" w:space="0" w:color="auto"/>
        <w:left w:val="none" w:sz="0" w:space="0" w:color="auto"/>
        <w:bottom w:val="none" w:sz="0" w:space="0" w:color="auto"/>
        <w:right w:val="none" w:sz="0" w:space="0" w:color="auto"/>
      </w:divBdr>
    </w:div>
    <w:div w:id="2067996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microsoft.com/office/2007/relationships/stylesWithEffects" Target="stylesWithEffect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27CCC4-6E58-4399-8AD9-9DAFAD4375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876</Words>
  <Characters>4994</Characters>
  <Application>Microsoft Office Word</Application>
  <DocSecurity>0</DocSecurity>
  <Lines>41</Lines>
  <Paragraphs>11</Paragraphs>
  <ScaleCrop>false</ScaleCrop>
  <HeadingPairs>
    <vt:vector size="2" baseType="variant">
      <vt:variant>
        <vt:lpstr>Заглавие</vt:lpstr>
      </vt:variant>
      <vt:variant>
        <vt:i4>1</vt:i4>
      </vt:variant>
    </vt:vector>
  </HeadingPairs>
  <TitlesOfParts>
    <vt:vector size="1" baseType="lpstr">
      <vt:lpstr>МИНИСТЕРСТВО НА ЗЕМЕДЕЛИЕТО И ХРАНИТЕ ГР</vt:lpstr>
    </vt:vector>
  </TitlesOfParts>
  <Company>Work</Company>
  <LinksUpToDate>false</LinksUpToDate>
  <CharactersWithSpaces>5859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НА ЗЕМЕДЕЛИЕТО И ХРАНИТЕ ГР</dc:title>
  <dc:creator>Net</dc:creator>
  <cp:lastModifiedBy>User</cp:lastModifiedBy>
  <cp:revision>5</cp:revision>
  <cp:lastPrinted>2018-09-07T08:30:00Z</cp:lastPrinted>
  <dcterms:created xsi:type="dcterms:W3CDTF">2019-07-22T10:41:00Z</dcterms:created>
  <dcterms:modified xsi:type="dcterms:W3CDTF">2019-07-22T12:00:00Z</dcterms:modified>
</cp:coreProperties>
</file>