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51536E" w:rsidRPr="00CC12EA" w:rsidTr="00EF2B2E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36E" w:rsidRPr="00CC12EA" w:rsidRDefault="0051536E" w:rsidP="00EF2B2E">
            <w:pPr>
              <w:jc w:val="center"/>
              <w:rPr>
                <w:b/>
                <w:caps/>
              </w:rPr>
            </w:pPr>
            <w:r w:rsidRPr="00CC12EA">
              <w:rPr>
                <w:b/>
                <w:noProof/>
                <w:lang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36E" w:rsidRPr="00CC12EA" w:rsidRDefault="0051536E" w:rsidP="00EF2B2E">
            <w:pPr>
              <w:pStyle w:val="a8"/>
              <w:rPr>
                <w:b/>
                <w:bCs/>
                <w:sz w:val="22"/>
                <w:szCs w:val="22"/>
              </w:rPr>
            </w:pPr>
            <w:r w:rsidRPr="00CC12E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51536E" w:rsidRPr="00CC12EA" w:rsidRDefault="0051536E" w:rsidP="00EF2B2E">
            <w:pPr>
              <w:pStyle w:val="a8"/>
              <w:rPr>
                <w:b/>
                <w:bCs/>
                <w:sz w:val="22"/>
                <w:szCs w:val="22"/>
              </w:rPr>
            </w:pPr>
            <w:r w:rsidRPr="00CC12EA">
              <w:rPr>
                <w:bCs/>
                <w:sz w:val="22"/>
                <w:szCs w:val="22"/>
              </w:rPr>
              <w:t xml:space="preserve"> </w:t>
            </w:r>
            <w:r w:rsidRPr="00CC12EA">
              <w:rPr>
                <w:b/>
                <w:bCs/>
                <w:sz w:val="22"/>
                <w:szCs w:val="22"/>
              </w:rPr>
              <w:t>ЮГОИЗТОЧНО ДЪРЖАВНО ПРЕДПРИЯТИЕ ДП – гр.СЛИВЕН</w:t>
            </w:r>
          </w:p>
          <w:p w:rsidR="0051536E" w:rsidRPr="00CC12EA" w:rsidRDefault="0051536E" w:rsidP="00EF2B2E">
            <w:pPr>
              <w:jc w:val="center"/>
              <w:rPr>
                <w:b/>
                <w:caps/>
                <w:sz w:val="22"/>
                <w:szCs w:val="22"/>
              </w:rPr>
            </w:pPr>
            <w:r w:rsidRPr="00CC12EA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51536E" w:rsidRPr="00CC12EA" w:rsidRDefault="0051536E" w:rsidP="0051536E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CC12EA">
        <w:rPr>
          <w:sz w:val="16"/>
          <w:szCs w:val="16"/>
        </w:rPr>
        <w:t>8900 гр.Нова Загора, ул. “Петко Енев “ 73, e</w:t>
      </w:r>
      <w:r w:rsidRPr="00CC12EA">
        <w:rPr>
          <w:sz w:val="16"/>
          <w:szCs w:val="16"/>
          <w:lang w:val="ru-RU"/>
        </w:rPr>
        <w:t>-</w:t>
      </w:r>
      <w:proofErr w:type="spellStart"/>
      <w:r w:rsidRPr="00CC12EA">
        <w:rPr>
          <w:sz w:val="16"/>
          <w:szCs w:val="16"/>
        </w:rPr>
        <w:t>mail</w:t>
      </w:r>
      <w:proofErr w:type="spellEnd"/>
      <w:r w:rsidRPr="00CC12EA">
        <w:rPr>
          <w:sz w:val="16"/>
          <w:szCs w:val="16"/>
          <w:lang w:val="ru-RU"/>
        </w:rPr>
        <w:t>:</w:t>
      </w:r>
      <w:proofErr w:type="spellStart"/>
      <w:r w:rsidRPr="00CC12EA">
        <w:rPr>
          <w:sz w:val="16"/>
          <w:szCs w:val="16"/>
        </w:rPr>
        <w:t>dgsnovazagora</w:t>
      </w:r>
      <w:proofErr w:type="spellEnd"/>
      <w:r w:rsidRPr="00CC12EA">
        <w:rPr>
          <w:sz w:val="16"/>
          <w:szCs w:val="16"/>
          <w:lang w:val="ru-RU"/>
        </w:rPr>
        <w:t>@</w:t>
      </w:r>
      <w:proofErr w:type="spellStart"/>
      <w:r w:rsidRPr="00CC12EA">
        <w:rPr>
          <w:sz w:val="16"/>
          <w:szCs w:val="16"/>
        </w:rPr>
        <w:t>uidp</w:t>
      </w:r>
      <w:proofErr w:type="spellEnd"/>
      <w:r w:rsidRPr="00CC12EA">
        <w:rPr>
          <w:sz w:val="16"/>
          <w:szCs w:val="16"/>
          <w:lang w:val="ru-RU"/>
        </w:rPr>
        <w:t>-</w:t>
      </w:r>
      <w:proofErr w:type="spellStart"/>
      <w:r w:rsidRPr="00CC12EA">
        <w:rPr>
          <w:sz w:val="16"/>
          <w:szCs w:val="16"/>
        </w:rPr>
        <w:t>sliven</w:t>
      </w:r>
      <w:proofErr w:type="spellEnd"/>
      <w:r w:rsidRPr="00CC12EA">
        <w:rPr>
          <w:sz w:val="16"/>
          <w:szCs w:val="16"/>
          <w:lang w:val="ru-RU"/>
        </w:rPr>
        <w:t>.</w:t>
      </w:r>
      <w:proofErr w:type="spellStart"/>
      <w:r w:rsidRPr="00CC12EA">
        <w:rPr>
          <w:sz w:val="16"/>
          <w:szCs w:val="16"/>
        </w:rPr>
        <w:t>com</w:t>
      </w:r>
      <w:proofErr w:type="spellEnd"/>
      <w:r w:rsidRPr="00CC12EA">
        <w:rPr>
          <w:sz w:val="16"/>
          <w:szCs w:val="16"/>
        </w:rPr>
        <w:t>, факс 0457/63631</w:t>
      </w:r>
    </w:p>
    <w:p w:rsidR="003311E0" w:rsidRPr="00CC12EA" w:rsidRDefault="003311E0" w:rsidP="003311E0">
      <w:pPr>
        <w:ind w:right="-538"/>
        <w:jc w:val="both"/>
      </w:pPr>
    </w:p>
    <w:p w:rsidR="003311E0" w:rsidRPr="00CC12EA" w:rsidRDefault="003311E0" w:rsidP="003311E0">
      <w:pPr>
        <w:ind w:right="-538"/>
        <w:jc w:val="both"/>
      </w:pPr>
    </w:p>
    <w:p w:rsidR="003311E0" w:rsidRPr="00CC12EA" w:rsidRDefault="003311E0" w:rsidP="003311E0">
      <w:pPr>
        <w:tabs>
          <w:tab w:val="left" w:pos="8976"/>
        </w:tabs>
        <w:ind w:right="-538"/>
        <w:jc w:val="both"/>
        <w:rPr>
          <w:u w:val="single"/>
        </w:rPr>
      </w:pPr>
    </w:p>
    <w:p w:rsidR="00FF24E3" w:rsidRDefault="00FF24E3" w:rsidP="003311E0">
      <w:pPr>
        <w:pStyle w:val="4"/>
        <w:tabs>
          <w:tab w:val="left" w:pos="8976"/>
        </w:tabs>
        <w:ind w:right="-538" w:firstLine="360"/>
        <w:rPr>
          <w:szCs w:val="24"/>
        </w:rPr>
      </w:pPr>
    </w:p>
    <w:p w:rsidR="003311E0" w:rsidRPr="00CC12EA" w:rsidRDefault="003311E0" w:rsidP="003311E0">
      <w:pPr>
        <w:pStyle w:val="4"/>
        <w:tabs>
          <w:tab w:val="left" w:pos="8976"/>
        </w:tabs>
        <w:ind w:right="-538" w:firstLine="360"/>
        <w:rPr>
          <w:szCs w:val="24"/>
        </w:rPr>
      </w:pPr>
      <w:r w:rsidRPr="00CC12EA">
        <w:rPr>
          <w:szCs w:val="24"/>
        </w:rPr>
        <w:t>ПРОТОКОЛ  № 2</w:t>
      </w:r>
    </w:p>
    <w:p w:rsidR="003311E0" w:rsidRPr="00CC12EA" w:rsidRDefault="003311E0" w:rsidP="003311E0">
      <w:pPr>
        <w:ind w:right="-538"/>
        <w:jc w:val="both"/>
        <w:rPr>
          <w:sz w:val="24"/>
          <w:szCs w:val="24"/>
        </w:rPr>
      </w:pPr>
    </w:p>
    <w:p w:rsidR="0051536E" w:rsidRPr="00CC12EA" w:rsidRDefault="0051536E" w:rsidP="0051536E">
      <w:pPr>
        <w:ind w:right="-523"/>
        <w:jc w:val="both"/>
        <w:rPr>
          <w:sz w:val="24"/>
          <w:szCs w:val="24"/>
        </w:rPr>
      </w:pPr>
      <w:r w:rsidRPr="00CC12EA">
        <w:rPr>
          <w:sz w:val="24"/>
          <w:szCs w:val="24"/>
        </w:rPr>
        <w:t>от дейността на комисия, назначена със Заповед № ПО-05-</w:t>
      </w:r>
      <w:r w:rsidR="009E375A">
        <w:rPr>
          <w:sz w:val="24"/>
          <w:szCs w:val="24"/>
        </w:rPr>
        <w:t>6</w:t>
      </w:r>
      <w:r w:rsidRPr="00CC12EA">
        <w:rPr>
          <w:sz w:val="24"/>
          <w:szCs w:val="24"/>
        </w:rPr>
        <w:t>/2</w:t>
      </w:r>
      <w:r w:rsidR="009E375A">
        <w:rPr>
          <w:sz w:val="24"/>
          <w:szCs w:val="24"/>
        </w:rPr>
        <w:t>4</w:t>
      </w:r>
      <w:r w:rsidRPr="00CC12EA">
        <w:rPr>
          <w:sz w:val="24"/>
          <w:szCs w:val="24"/>
        </w:rPr>
        <w:t>.0</w:t>
      </w:r>
      <w:r w:rsidR="009E375A">
        <w:rPr>
          <w:sz w:val="24"/>
          <w:szCs w:val="24"/>
        </w:rPr>
        <w:t>1</w:t>
      </w:r>
      <w:r w:rsidRPr="00CC12EA">
        <w:rPr>
          <w:sz w:val="24"/>
          <w:szCs w:val="24"/>
        </w:rPr>
        <w:t>.201</w:t>
      </w:r>
      <w:r w:rsidR="009E375A">
        <w:rPr>
          <w:sz w:val="24"/>
          <w:szCs w:val="24"/>
        </w:rPr>
        <w:t>9</w:t>
      </w:r>
      <w:r w:rsidRPr="00CC12EA">
        <w:rPr>
          <w:sz w:val="24"/>
          <w:szCs w:val="24"/>
        </w:rPr>
        <w:t xml:space="preserve">г., за разглеждане, оценка и класиране на получените оферти в открита процедура за възлагане на обществена поръчка с предмет: </w:t>
      </w:r>
      <w:r w:rsidR="008B402A" w:rsidRPr="00CC12EA">
        <w:rPr>
          <w:b/>
          <w:sz w:val="24"/>
          <w:szCs w:val="24"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Pr="00CC12EA">
        <w:rPr>
          <w:sz w:val="24"/>
          <w:szCs w:val="24"/>
        </w:rPr>
        <w:t>, открита с Решение № ПО</w:t>
      </w:r>
      <w:r w:rsidRPr="00CC12EA">
        <w:rPr>
          <w:sz w:val="24"/>
          <w:szCs w:val="24"/>
          <w:lang w:val="en-US"/>
        </w:rPr>
        <w:t>-</w:t>
      </w:r>
      <w:r w:rsidRPr="00CC12EA">
        <w:rPr>
          <w:sz w:val="24"/>
          <w:szCs w:val="24"/>
        </w:rPr>
        <w:t>05-</w:t>
      </w:r>
      <w:r w:rsidR="008B402A" w:rsidRPr="00CC12EA">
        <w:rPr>
          <w:sz w:val="24"/>
          <w:szCs w:val="24"/>
          <w:lang w:val="en-US"/>
        </w:rPr>
        <w:t>90</w:t>
      </w:r>
      <w:r w:rsidRPr="00CC12EA">
        <w:rPr>
          <w:sz w:val="24"/>
          <w:szCs w:val="24"/>
        </w:rPr>
        <w:t xml:space="preserve"> от </w:t>
      </w:r>
      <w:r w:rsidR="008B402A" w:rsidRPr="00CC12EA">
        <w:rPr>
          <w:sz w:val="24"/>
          <w:szCs w:val="24"/>
          <w:lang w:val="en-US"/>
        </w:rPr>
        <w:t>30</w:t>
      </w:r>
      <w:r w:rsidRPr="00CC12EA">
        <w:rPr>
          <w:sz w:val="24"/>
          <w:szCs w:val="24"/>
        </w:rPr>
        <w:t>.</w:t>
      </w:r>
      <w:r w:rsidR="008B402A" w:rsidRPr="00CC12EA">
        <w:rPr>
          <w:sz w:val="24"/>
          <w:szCs w:val="24"/>
          <w:lang w:val="en-US"/>
        </w:rPr>
        <w:t>11</w:t>
      </w:r>
      <w:r w:rsidRPr="00CC12EA">
        <w:rPr>
          <w:sz w:val="24"/>
          <w:szCs w:val="24"/>
        </w:rPr>
        <w:t xml:space="preserve">.2018 г. на директора на ТП „ДГС Нова Загора”. </w:t>
      </w:r>
    </w:p>
    <w:p w:rsidR="003311E0" w:rsidRPr="00CC12EA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3311E0" w:rsidRPr="00CC12EA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8B402A" w:rsidRPr="00CC12EA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24</w:t>
      </w:r>
      <w:r w:rsidR="0051536E"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8B402A" w:rsidRPr="00CC12EA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0</w:t>
      </w:r>
      <w:r w:rsidR="0051536E"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 w:rsidR="008B402A" w:rsidRPr="00CC12EA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9</w:t>
      </w:r>
      <w:r w:rsidR="00650883"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10.3</w:t>
      </w: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0 часа, в град </w:t>
      </w:r>
      <w:r w:rsidR="0051536E"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51536E"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>ТП „ДГС – Нова Загора”</w:t>
      </w: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</w:t>
      </w:r>
      <w:r w:rsidR="008B402A" w:rsidRPr="00CC12EA">
        <w:rPr>
          <w:rFonts w:ascii="Times New Roman" w:hAnsi="Times New Roman" w:cs="Times New Roman"/>
          <w:b w:val="0"/>
          <w:sz w:val="24"/>
          <w:szCs w:val="24"/>
        </w:rPr>
        <w:t>Заповед № ПО-05-</w:t>
      </w:r>
      <w:r w:rsidR="00397B23" w:rsidRPr="00CC12EA">
        <w:rPr>
          <w:rFonts w:ascii="Times New Roman" w:hAnsi="Times New Roman" w:cs="Times New Roman"/>
          <w:b w:val="0"/>
          <w:sz w:val="24"/>
          <w:szCs w:val="24"/>
          <w:lang w:val="en-US"/>
        </w:rPr>
        <w:t>6</w:t>
      </w:r>
      <w:r w:rsidR="008B402A" w:rsidRPr="00CC12EA">
        <w:rPr>
          <w:rFonts w:ascii="Times New Roman" w:hAnsi="Times New Roman" w:cs="Times New Roman"/>
          <w:b w:val="0"/>
          <w:sz w:val="24"/>
          <w:szCs w:val="24"/>
        </w:rPr>
        <w:t xml:space="preserve">/24.01.2019 г. </w:t>
      </w:r>
      <w:r w:rsidR="008B402A" w:rsidRPr="00CC12EA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 </w:t>
      </w:r>
      <w:r w:rsidRPr="00CC12EA">
        <w:rPr>
          <w:rFonts w:ascii="Times New Roman" w:hAnsi="Times New Roman" w:cs="Times New Roman"/>
          <w:b w:val="0"/>
          <w:sz w:val="24"/>
          <w:szCs w:val="24"/>
        </w:rPr>
        <w:t xml:space="preserve">Директора на </w:t>
      </w:r>
      <w:r w:rsidR="0051536E" w:rsidRPr="00CC12EA">
        <w:rPr>
          <w:rFonts w:ascii="Times New Roman" w:hAnsi="Times New Roman" w:cs="Times New Roman"/>
          <w:b w:val="0"/>
          <w:sz w:val="24"/>
          <w:szCs w:val="24"/>
        </w:rPr>
        <w:t>ТП „ДГС Нова Загора”</w:t>
      </w:r>
      <w:r w:rsidRPr="00CC12EA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3311E0" w:rsidRPr="00CC12EA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311E0" w:rsidRPr="00CC12EA" w:rsidRDefault="003311E0" w:rsidP="003311E0">
      <w:pPr>
        <w:ind w:right="-538" w:firstLine="709"/>
        <w:jc w:val="both"/>
        <w:rPr>
          <w:sz w:val="24"/>
          <w:szCs w:val="24"/>
        </w:rPr>
      </w:pPr>
      <w:r w:rsidRPr="00CC12EA">
        <w:rPr>
          <w:b/>
          <w:sz w:val="24"/>
          <w:szCs w:val="24"/>
        </w:rPr>
        <w:t>Председател:</w:t>
      </w:r>
      <w:r w:rsidRPr="00CC12EA">
        <w:rPr>
          <w:sz w:val="24"/>
          <w:szCs w:val="24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Заличен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съгласно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чл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. 2 </w:t>
      </w:r>
      <w:proofErr w:type="spellStart"/>
      <w:r w:rsidR="00766CF9" w:rsidRPr="00766CF9">
        <w:rPr>
          <w:i/>
          <w:sz w:val="24"/>
          <w:szCs w:val="24"/>
          <w:lang w:val="en-US"/>
        </w:rPr>
        <w:t>от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ЗЗЛД</w:t>
      </w:r>
      <w:r w:rsidRPr="00766CF9">
        <w:rPr>
          <w:sz w:val="24"/>
          <w:szCs w:val="24"/>
        </w:rPr>
        <w:t xml:space="preserve"> </w:t>
      </w:r>
      <w:r w:rsidRPr="00CC12EA">
        <w:rPr>
          <w:sz w:val="24"/>
          <w:szCs w:val="24"/>
        </w:rPr>
        <w:t xml:space="preserve">– </w:t>
      </w:r>
      <w:r w:rsidR="008B402A" w:rsidRPr="00CC12EA">
        <w:rPr>
          <w:sz w:val="24"/>
          <w:szCs w:val="24"/>
        </w:rPr>
        <w:t xml:space="preserve">Зам. </w:t>
      </w:r>
      <w:proofErr w:type="gramStart"/>
      <w:r w:rsidR="008B402A" w:rsidRPr="00CC12EA">
        <w:rPr>
          <w:sz w:val="24"/>
          <w:szCs w:val="24"/>
        </w:rPr>
        <w:t xml:space="preserve">Директор </w:t>
      </w:r>
      <w:r w:rsidR="0051536E" w:rsidRPr="00CC12EA">
        <w:rPr>
          <w:sz w:val="24"/>
          <w:szCs w:val="24"/>
        </w:rPr>
        <w:t xml:space="preserve"> в</w:t>
      </w:r>
      <w:proofErr w:type="gramEnd"/>
      <w:r w:rsidR="0051536E" w:rsidRPr="00CC12EA">
        <w:rPr>
          <w:sz w:val="24"/>
          <w:szCs w:val="24"/>
        </w:rPr>
        <w:t xml:space="preserve"> ТП </w:t>
      </w:r>
      <w:r w:rsidR="00CD7290" w:rsidRPr="00CC12EA">
        <w:rPr>
          <w:sz w:val="24"/>
          <w:szCs w:val="24"/>
        </w:rPr>
        <w:t>„</w:t>
      </w:r>
      <w:r w:rsidR="0051536E" w:rsidRPr="00CC12EA">
        <w:rPr>
          <w:sz w:val="24"/>
          <w:szCs w:val="24"/>
        </w:rPr>
        <w:t>ДГС Нова Загора</w:t>
      </w:r>
      <w:r w:rsidR="00CD7290" w:rsidRPr="00CC12EA">
        <w:rPr>
          <w:sz w:val="24"/>
          <w:szCs w:val="24"/>
        </w:rPr>
        <w:t>”</w:t>
      </w:r>
      <w:r w:rsidRPr="00CC12EA">
        <w:rPr>
          <w:sz w:val="24"/>
          <w:szCs w:val="24"/>
        </w:rPr>
        <w:t>,</w:t>
      </w:r>
    </w:p>
    <w:p w:rsidR="003311E0" w:rsidRPr="00CC12EA" w:rsidRDefault="003311E0" w:rsidP="003311E0">
      <w:pPr>
        <w:ind w:right="-538" w:firstLine="709"/>
        <w:jc w:val="both"/>
        <w:rPr>
          <w:sz w:val="24"/>
          <w:szCs w:val="24"/>
        </w:rPr>
      </w:pPr>
      <w:r w:rsidRPr="00CC12EA">
        <w:rPr>
          <w:b/>
          <w:sz w:val="24"/>
          <w:szCs w:val="24"/>
        </w:rPr>
        <w:t>Членове:</w:t>
      </w:r>
      <w:r w:rsidRPr="00CC12EA">
        <w:rPr>
          <w:sz w:val="24"/>
          <w:szCs w:val="24"/>
        </w:rPr>
        <w:t xml:space="preserve"> </w:t>
      </w:r>
    </w:p>
    <w:p w:rsidR="003311E0" w:rsidRPr="00766CF9" w:rsidRDefault="003311E0" w:rsidP="003311E0">
      <w:pPr>
        <w:ind w:right="-538" w:firstLine="709"/>
        <w:jc w:val="both"/>
        <w:rPr>
          <w:sz w:val="24"/>
          <w:szCs w:val="24"/>
        </w:rPr>
      </w:pPr>
      <w:r w:rsidRPr="00CC12EA">
        <w:rPr>
          <w:sz w:val="24"/>
          <w:szCs w:val="24"/>
        </w:rPr>
        <w:t xml:space="preserve">1. </w:t>
      </w:r>
      <w:proofErr w:type="spellStart"/>
      <w:proofErr w:type="gramStart"/>
      <w:r w:rsidR="00766CF9" w:rsidRPr="00766CF9">
        <w:rPr>
          <w:i/>
          <w:sz w:val="24"/>
          <w:szCs w:val="24"/>
          <w:lang w:val="en-US"/>
        </w:rPr>
        <w:t>Заличен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съгласно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чл</w:t>
      </w:r>
      <w:proofErr w:type="spellEnd"/>
      <w:r w:rsidR="00766CF9" w:rsidRPr="00766CF9">
        <w:rPr>
          <w:i/>
          <w:sz w:val="24"/>
          <w:szCs w:val="24"/>
          <w:lang w:val="en-US"/>
        </w:rPr>
        <w:t>.</w:t>
      </w:r>
      <w:proofErr w:type="gramEnd"/>
      <w:r w:rsidR="00766CF9" w:rsidRPr="00766CF9">
        <w:rPr>
          <w:i/>
          <w:sz w:val="24"/>
          <w:szCs w:val="24"/>
          <w:lang w:val="en-US"/>
        </w:rPr>
        <w:t xml:space="preserve"> 2 </w:t>
      </w:r>
      <w:proofErr w:type="spellStart"/>
      <w:r w:rsidR="00766CF9" w:rsidRPr="00766CF9">
        <w:rPr>
          <w:i/>
          <w:sz w:val="24"/>
          <w:szCs w:val="24"/>
          <w:lang w:val="en-US"/>
        </w:rPr>
        <w:t>от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ЗЗЛД</w:t>
      </w:r>
      <w:r w:rsidRPr="00766CF9">
        <w:rPr>
          <w:sz w:val="24"/>
          <w:szCs w:val="24"/>
        </w:rPr>
        <w:t xml:space="preserve"> – </w:t>
      </w:r>
      <w:r w:rsidR="008B402A" w:rsidRPr="00766CF9">
        <w:rPr>
          <w:sz w:val="24"/>
          <w:szCs w:val="24"/>
        </w:rPr>
        <w:t>Адвокат</w:t>
      </w:r>
      <w:r w:rsidRPr="00766CF9">
        <w:rPr>
          <w:sz w:val="24"/>
          <w:szCs w:val="24"/>
        </w:rPr>
        <w:t>;</w:t>
      </w:r>
    </w:p>
    <w:p w:rsidR="003311E0" w:rsidRPr="00766CF9" w:rsidRDefault="003311E0" w:rsidP="003311E0">
      <w:pPr>
        <w:ind w:right="-538"/>
        <w:jc w:val="both"/>
        <w:rPr>
          <w:sz w:val="24"/>
          <w:szCs w:val="24"/>
        </w:rPr>
      </w:pPr>
      <w:r w:rsidRPr="00766CF9">
        <w:rPr>
          <w:sz w:val="24"/>
          <w:szCs w:val="24"/>
        </w:rPr>
        <w:t xml:space="preserve">            2. </w:t>
      </w:r>
      <w:proofErr w:type="spellStart"/>
      <w:proofErr w:type="gramStart"/>
      <w:r w:rsidR="00766CF9" w:rsidRPr="00766CF9">
        <w:rPr>
          <w:i/>
          <w:sz w:val="24"/>
          <w:szCs w:val="24"/>
          <w:lang w:val="en-US"/>
        </w:rPr>
        <w:t>Заличен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съгласно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чл</w:t>
      </w:r>
      <w:proofErr w:type="spellEnd"/>
      <w:r w:rsidR="00766CF9" w:rsidRPr="00766CF9">
        <w:rPr>
          <w:i/>
          <w:sz w:val="24"/>
          <w:szCs w:val="24"/>
          <w:lang w:val="en-US"/>
        </w:rPr>
        <w:t>.</w:t>
      </w:r>
      <w:proofErr w:type="gramEnd"/>
      <w:r w:rsidR="00766CF9" w:rsidRPr="00766CF9">
        <w:rPr>
          <w:i/>
          <w:sz w:val="24"/>
          <w:szCs w:val="24"/>
          <w:lang w:val="en-US"/>
        </w:rPr>
        <w:t xml:space="preserve"> 2 </w:t>
      </w:r>
      <w:proofErr w:type="spellStart"/>
      <w:r w:rsidR="00766CF9" w:rsidRPr="00766CF9">
        <w:rPr>
          <w:i/>
          <w:sz w:val="24"/>
          <w:szCs w:val="24"/>
          <w:lang w:val="en-US"/>
        </w:rPr>
        <w:t>от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ЗЗЛД</w:t>
      </w:r>
      <w:r w:rsidRPr="00766CF9">
        <w:rPr>
          <w:sz w:val="24"/>
          <w:szCs w:val="24"/>
        </w:rPr>
        <w:t xml:space="preserve"> – </w:t>
      </w:r>
      <w:r w:rsidR="00397B23" w:rsidRPr="00766CF9">
        <w:rPr>
          <w:sz w:val="24"/>
          <w:szCs w:val="24"/>
        </w:rPr>
        <w:t>касиер - домакин</w:t>
      </w:r>
      <w:r w:rsidR="0051536E" w:rsidRPr="00766CF9">
        <w:rPr>
          <w:sz w:val="24"/>
          <w:szCs w:val="24"/>
        </w:rPr>
        <w:t xml:space="preserve"> в ТП </w:t>
      </w:r>
      <w:r w:rsidR="00CD7290" w:rsidRPr="00766CF9">
        <w:rPr>
          <w:sz w:val="24"/>
          <w:szCs w:val="24"/>
        </w:rPr>
        <w:t>„</w:t>
      </w:r>
      <w:r w:rsidR="0051536E" w:rsidRPr="00766CF9">
        <w:rPr>
          <w:sz w:val="24"/>
          <w:szCs w:val="24"/>
        </w:rPr>
        <w:t>ДГС Нова Загора</w:t>
      </w:r>
      <w:r w:rsidR="00CD7290" w:rsidRPr="00766CF9">
        <w:rPr>
          <w:sz w:val="24"/>
          <w:szCs w:val="24"/>
        </w:rPr>
        <w:t>”</w:t>
      </w:r>
      <w:r w:rsidR="0051536E" w:rsidRPr="00766CF9">
        <w:rPr>
          <w:sz w:val="24"/>
          <w:szCs w:val="24"/>
        </w:rPr>
        <w:t>,</w:t>
      </w:r>
    </w:p>
    <w:p w:rsidR="003311E0" w:rsidRPr="00766CF9" w:rsidRDefault="003311E0" w:rsidP="003311E0">
      <w:pPr>
        <w:ind w:right="-538"/>
        <w:jc w:val="both"/>
        <w:rPr>
          <w:sz w:val="24"/>
          <w:szCs w:val="24"/>
        </w:rPr>
      </w:pPr>
      <w:r w:rsidRPr="00766CF9">
        <w:rPr>
          <w:sz w:val="24"/>
          <w:szCs w:val="24"/>
        </w:rPr>
        <w:t xml:space="preserve">            3.</w:t>
      </w:r>
      <w:r w:rsidR="0051536E" w:rsidRPr="00766CF9">
        <w:rPr>
          <w:sz w:val="24"/>
          <w:szCs w:val="24"/>
        </w:rPr>
        <w:t xml:space="preserve"> </w:t>
      </w:r>
      <w:proofErr w:type="spellStart"/>
      <w:proofErr w:type="gramStart"/>
      <w:r w:rsidR="00766CF9" w:rsidRPr="00766CF9">
        <w:rPr>
          <w:i/>
          <w:sz w:val="24"/>
          <w:szCs w:val="24"/>
          <w:lang w:val="en-US"/>
        </w:rPr>
        <w:t>Заличен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съгласно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чл</w:t>
      </w:r>
      <w:proofErr w:type="spellEnd"/>
      <w:r w:rsidR="00766CF9" w:rsidRPr="00766CF9">
        <w:rPr>
          <w:i/>
          <w:sz w:val="24"/>
          <w:szCs w:val="24"/>
          <w:lang w:val="en-US"/>
        </w:rPr>
        <w:t>.</w:t>
      </w:r>
      <w:proofErr w:type="gramEnd"/>
      <w:r w:rsidR="00766CF9" w:rsidRPr="00766CF9">
        <w:rPr>
          <w:i/>
          <w:sz w:val="24"/>
          <w:szCs w:val="24"/>
          <w:lang w:val="en-US"/>
        </w:rPr>
        <w:t xml:space="preserve"> 2 </w:t>
      </w:r>
      <w:proofErr w:type="spellStart"/>
      <w:r w:rsidR="00766CF9" w:rsidRPr="00766CF9">
        <w:rPr>
          <w:i/>
          <w:sz w:val="24"/>
          <w:szCs w:val="24"/>
          <w:lang w:val="en-US"/>
        </w:rPr>
        <w:t>от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ЗЗЛД</w:t>
      </w:r>
      <w:r w:rsidRPr="00766CF9">
        <w:rPr>
          <w:sz w:val="24"/>
          <w:szCs w:val="24"/>
        </w:rPr>
        <w:t xml:space="preserve"> </w:t>
      </w:r>
      <w:r w:rsidR="0051536E" w:rsidRPr="00766CF9">
        <w:rPr>
          <w:sz w:val="24"/>
          <w:szCs w:val="24"/>
        </w:rPr>
        <w:t xml:space="preserve">– </w:t>
      </w:r>
      <w:proofErr w:type="spellStart"/>
      <w:r w:rsidR="00397B23" w:rsidRPr="00766CF9">
        <w:rPr>
          <w:sz w:val="24"/>
          <w:szCs w:val="24"/>
        </w:rPr>
        <w:t>пом</w:t>
      </w:r>
      <w:proofErr w:type="spellEnd"/>
      <w:r w:rsidR="00397B23" w:rsidRPr="00766CF9">
        <w:rPr>
          <w:sz w:val="24"/>
          <w:szCs w:val="24"/>
        </w:rPr>
        <w:t>. лесничей</w:t>
      </w:r>
      <w:r w:rsidR="0051536E" w:rsidRPr="00766CF9">
        <w:rPr>
          <w:sz w:val="24"/>
          <w:szCs w:val="24"/>
        </w:rPr>
        <w:t xml:space="preserve"> в ТП </w:t>
      </w:r>
      <w:r w:rsidR="00CD7290" w:rsidRPr="00766CF9">
        <w:rPr>
          <w:sz w:val="24"/>
          <w:szCs w:val="24"/>
        </w:rPr>
        <w:t>„</w:t>
      </w:r>
      <w:r w:rsidR="0051536E" w:rsidRPr="00766CF9">
        <w:rPr>
          <w:sz w:val="24"/>
          <w:szCs w:val="24"/>
        </w:rPr>
        <w:t>ДГС Нова Загора</w:t>
      </w:r>
      <w:r w:rsidR="00CD7290" w:rsidRPr="00766CF9">
        <w:rPr>
          <w:sz w:val="24"/>
          <w:szCs w:val="24"/>
        </w:rPr>
        <w:t>”</w:t>
      </w:r>
      <w:r w:rsidR="0051536E" w:rsidRPr="00766CF9">
        <w:rPr>
          <w:sz w:val="24"/>
          <w:szCs w:val="24"/>
        </w:rPr>
        <w:t>,</w:t>
      </w:r>
    </w:p>
    <w:p w:rsidR="003311E0" w:rsidRPr="00CC12EA" w:rsidRDefault="003311E0" w:rsidP="003311E0">
      <w:pPr>
        <w:ind w:right="-538"/>
        <w:jc w:val="both"/>
        <w:rPr>
          <w:sz w:val="24"/>
          <w:szCs w:val="24"/>
        </w:rPr>
      </w:pPr>
      <w:r w:rsidRPr="00766CF9">
        <w:rPr>
          <w:sz w:val="24"/>
          <w:szCs w:val="24"/>
        </w:rPr>
        <w:t xml:space="preserve">            4. </w:t>
      </w:r>
      <w:proofErr w:type="spellStart"/>
      <w:proofErr w:type="gramStart"/>
      <w:r w:rsidR="00766CF9" w:rsidRPr="00766CF9">
        <w:rPr>
          <w:i/>
          <w:sz w:val="24"/>
          <w:szCs w:val="24"/>
          <w:lang w:val="en-US"/>
        </w:rPr>
        <w:t>Заличен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съгласно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</w:t>
      </w:r>
      <w:proofErr w:type="spellStart"/>
      <w:r w:rsidR="00766CF9" w:rsidRPr="00766CF9">
        <w:rPr>
          <w:i/>
          <w:sz w:val="24"/>
          <w:szCs w:val="24"/>
          <w:lang w:val="en-US"/>
        </w:rPr>
        <w:t>чл</w:t>
      </w:r>
      <w:proofErr w:type="spellEnd"/>
      <w:r w:rsidR="00766CF9" w:rsidRPr="00766CF9">
        <w:rPr>
          <w:i/>
          <w:sz w:val="24"/>
          <w:szCs w:val="24"/>
          <w:lang w:val="en-US"/>
        </w:rPr>
        <w:t>.</w:t>
      </w:r>
      <w:proofErr w:type="gramEnd"/>
      <w:r w:rsidR="00766CF9" w:rsidRPr="00766CF9">
        <w:rPr>
          <w:i/>
          <w:sz w:val="24"/>
          <w:szCs w:val="24"/>
          <w:lang w:val="en-US"/>
        </w:rPr>
        <w:t xml:space="preserve"> 2 </w:t>
      </w:r>
      <w:proofErr w:type="spellStart"/>
      <w:r w:rsidR="00766CF9" w:rsidRPr="00766CF9">
        <w:rPr>
          <w:i/>
          <w:sz w:val="24"/>
          <w:szCs w:val="24"/>
          <w:lang w:val="en-US"/>
        </w:rPr>
        <w:t>от</w:t>
      </w:r>
      <w:proofErr w:type="spellEnd"/>
      <w:r w:rsidR="00766CF9" w:rsidRPr="00766CF9">
        <w:rPr>
          <w:i/>
          <w:sz w:val="24"/>
          <w:szCs w:val="24"/>
          <w:lang w:val="en-US"/>
        </w:rPr>
        <w:t xml:space="preserve"> ЗЗЛД</w:t>
      </w:r>
      <w:r w:rsidRPr="00766CF9">
        <w:rPr>
          <w:sz w:val="24"/>
          <w:szCs w:val="24"/>
        </w:rPr>
        <w:t xml:space="preserve"> –</w:t>
      </w:r>
      <w:r w:rsidRPr="00CC12EA">
        <w:rPr>
          <w:sz w:val="24"/>
          <w:szCs w:val="24"/>
        </w:rPr>
        <w:t xml:space="preserve"> </w:t>
      </w:r>
      <w:proofErr w:type="spellStart"/>
      <w:r w:rsidR="00397B23" w:rsidRPr="00CC12EA">
        <w:rPr>
          <w:sz w:val="24"/>
          <w:szCs w:val="24"/>
        </w:rPr>
        <w:t>техн</w:t>
      </w:r>
      <w:proofErr w:type="spellEnd"/>
      <w:r w:rsidR="00397B23" w:rsidRPr="00CC12EA">
        <w:rPr>
          <w:sz w:val="24"/>
          <w:szCs w:val="24"/>
        </w:rPr>
        <w:t>. секретар</w:t>
      </w:r>
      <w:r w:rsidR="0051536E" w:rsidRPr="00CC12EA">
        <w:rPr>
          <w:sz w:val="24"/>
          <w:szCs w:val="24"/>
        </w:rPr>
        <w:t xml:space="preserve"> в ТП </w:t>
      </w:r>
      <w:r w:rsidR="00CD7290" w:rsidRPr="00CC12EA">
        <w:rPr>
          <w:sz w:val="24"/>
          <w:szCs w:val="24"/>
        </w:rPr>
        <w:t>„</w:t>
      </w:r>
      <w:r w:rsidR="0051536E" w:rsidRPr="00CC12EA">
        <w:rPr>
          <w:sz w:val="24"/>
          <w:szCs w:val="24"/>
        </w:rPr>
        <w:t>ДГС Нова Загора</w:t>
      </w:r>
      <w:r w:rsidR="00CD7290" w:rsidRPr="00CC12EA">
        <w:rPr>
          <w:sz w:val="24"/>
          <w:szCs w:val="24"/>
        </w:rPr>
        <w:t>”</w:t>
      </w:r>
    </w:p>
    <w:p w:rsidR="00AC6DDB" w:rsidRPr="00CC12EA" w:rsidRDefault="0051536E" w:rsidP="0051536E">
      <w:pPr>
        <w:tabs>
          <w:tab w:val="left" w:pos="5460"/>
        </w:tabs>
        <w:ind w:right="-567"/>
        <w:jc w:val="both"/>
        <w:rPr>
          <w:sz w:val="24"/>
          <w:szCs w:val="24"/>
        </w:rPr>
      </w:pPr>
      <w:r w:rsidRPr="00CC12EA">
        <w:rPr>
          <w:sz w:val="24"/>
          <w:szCs w:val="24"/>
        </w:rPr>
        <w:tab/>
      </w:r>
    </w:p>
    <w:p w:rsidR="00526479" w:rsidRPr="00CC12EA" w:rsidRDefault="00526479" w:rsidP="00E92999">
      <w:pPr>
        <w:ind w:right="-658" w:firstLine="708"/>
        <w:jc w:val="both"/>
        <w:rPr>
          <w:sz w:val="24"/>
          <w:szCs w:val="24"/>
        </w:rPr>
      </w:pPr>
      <w:r w:rsidRPr="00CC12EA">
        <w:rPr>
          <w:sz w:val="24"/>
          <w:szCs w:val="24"/>
        </w:rPr>
        <w:t xml:space="preserve">Заседанието беше свикано от председателя на комисията, със задача да продължи работата си по разглеждане </w:t>
      </w:r>
      <w:r w:rsidR="00710F70" w:rsidRPr="00CC12EA">
        <w:rPr>
          <w:sz w:val="24"/>
          <w:szCs w:val="24"/>
        </w:rPr>
        <w:t xml:space="preserve">на допълнително представените документи относно съответствието на кандидатите/участниците с изискванията към личното състояние и критериите за подбор във връзка с чл. 54, ал. 9 и чл. 54, ал.12 от ППЗОП,  както и разглеждане и оценка </w:t>
      </w:r>
      <w:r w:rsidRPr="00CC12EA">
        <w:rPr>
          <w:sz w:val="24"/>
          <w:szCs w:val="24"/>
        </w:rPr>
        <w:t xml:space="preserve">на техническите предложения на допуснатите участници в </w:t>
      </w:r>
      <w:r w:rsidR="004865BE" w:rsidRPr="00CC12EA">
        <w:rPr>
          <w:sz w:val="24"/>
          <w:szCs w:val="24"/>
        </w:rPr>
        <w:t>откритата процедура</w:t>
      </w:r>
      <w:r w:rsidRPr="00CC12EA">
        <w:rPr>
          <w:sz w:val="24"/>
          <w:szCs w:val="24"/>
        </w:rPr>
        <w:t xml:space="preserve"> по реда на Закона за обществените поръчки /ЗОП/ и Правилника за прилагане на Закона за обществените поръчки /ППЗОП/.</w:t>
      </w:r>
    </w:p>
    <w:p w:rsidR="00FC62F3" w:rsidRPr="00FC62F3" w:rsidRDefault="00FC62F3" w:rsidP="00FC62F3">
      <w:pPr>
        <w:ind w:right="-665"/>
        <w:jc w:val="both"/>
        <w:rPr>
          <w:sz w:val="24"/>
          <w:szCs w:val="24"/>
        </w:rPr>
      </w:pPr>
      <w:r w:rsidRPr="00FC62F3">
        <w:rPr>
          <w:sz w:val="24"/>
          <w:szCs w:val="24"/>
        </w:rPr>
        <w:t>На заседанието на комисията не присъстваха представители на кандидата.</w:t>
      </w:r>
    </w:p>
    <w:p w:rsidR="00DB5E9E" w:rsidRPr="00CC12EA" w:rsidRDefault="00FC62F3" w:rsidP="00FC62F3">
      <w:pPr>
        <w:ind w:right="-665"/>
        <w:jc w:val="both"/>
        <w:rPr>
          <w:sz w:val="24"/>
          <w:szCs w:val="24"/>
        </w:rPr>
      </w:pPr>
      <w:r>
        <w:rPr>
          <w:sz w:val="24"/>
          <w:szCs w:val="24"/>
        </w:rPr>
        <w:t>Ч</w:t>
      </w:r>
      <w:r w:rsidRPr="00DB7E6F">
        <w:rPr>
          <w:sz w:val="24"/>
          <w:szCs w:val="24"/>
        </w:rPr>
        <w:t>леновете на комисията подписаха декларация по чл.10</w:t>
      </w:r>
      <w:r>
        <w:rPr>
          <w:sz w:val="24"/>
          <w:szCs w:val="24"/>
        </w:rPr>
        <w:t>3</w:t>
      </w:r>
      <w:r w:rsidRPr="00DB7E6F">
        <w:rPr>
          <w:sz w:val="24"/>
          <w:szCs w:val="24"/>
        </w:rPr>
        <w:t>, ал.2 от ЗОП.</w:t>
      </w:r>
      <w:r>
        <w:rPr>
          <w:sz w:val="24"/>
          <w:szCs w:val="24"/>
        </w:rPr>
        <w:t xml:space="preserve"> Няма член на комисията направил отвод.</w:t>
      </w:r>
    </w:p>
    <w:p w:rsidR="00526479" w:rsidRPr="00CC12EA" w:rsidRDefault="00526479" w:rsidP="00526479">
      <w:pPr>
        <w:ind w:right="-665"/>
        <w:jc w:val="both"/>
        <w:rPr>
          <w:sz w:val="24"/>
          <w:szCs w:val="24"/>
        </w:rPr>
      </w:pPr>
      <w:r w:rsidRPr="00CC12EA">
        <w:rPr>
          <w:sz w:val="24"/>
          <w:szCs w:val="24"/>
        </w:rPr>
        <w:t xml:space="preserve">             Председателят на комисията обяви дневният ред на заседанието:</w:t>
      </w:r>
    </w:p>
    <w:p w:rsidR="00710F70" w:rsidRPr="00CC12EA" w:rsidRDefault="00710F70" w:rsidP="00526479">
      <w:pPr>
        <w:ind w:right="-665"/>
        <w:jc w:val="both"/>
        <w:rPr>
          <w:sz w:val="24"/>
          <w:szCs w:val="24"/>
        </w:rPr>
      </w:pPr>
    </w:p>
    <w:p w:rsidR="00710F70" w:rsidRPr="00CC12EA" w:rsidRDefault="00710F70" w:rsidP="00A82644">
      <w:pPr>
        <w:pStyle w:val="22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240" w:lineRule="auto"/>
        <w:ind w:right="-709" w:firstLine="760"/>
        <w:rPr>
          <w:rFonts w:ascii="Times New Roman" w:eastAsia="Calibri" w:hAnsi="Times New Roman" w:cs="Times New Roman"/>
          <w:sz w:val="24"/>
          <w:szCs w:val="24"/>
        </w:rPr>
      </w:pPr>
      <w:r w:rsidRPr="00CC12EA">
        <w:rPr>
          <w:rFonts w:ascii="Times New Roman" w:eastAsia="Calibri" w:hAnsi="Times New Roman" w:cs="Times New Roman"/>
          <w:sz w:val="24"/>
          <w:szCs w:val="24"/>
        </w:rPr>
        <w:t xml:space="preserve">Разглеждане на </w:t>
      </w:r>
      <w:r w:rsidRPr="00CC12EA">
        <w:rPr>
          <w:rFonts w:ascii="Times New Roman" w:hAnsi="Times New Roman" w:cs="Times New Roman"/>
          <w:sz w:val="24"/>
          <w:szCs w:val="24"/>
        </w:rPr>
        <w:t>допълнително представените документи относно съответствието на кандидатите/участниците с изискванията към личното състояние и критериите за подбор във връзка с чл. 54, ал. 9</w:t>
      </w:r>
      <w:r w:rsidR="0077461F" w:rsidRPr="00CC12EA">
        <w:rPr>
          <w:rFonts w:ascii="Times New Roman" w:hAnsi="Times New Roman" w:cs="Times New Roman"/>
          <w:sz w:val="24"/>
          <w:szCs w:val="24"/>
        </w:rPr>
        <w:t xml:space="preserve"> и чл. 54, ал.12 от ППЗОП.</w:t>
      </w:r>
    </w:p>
    <w:p w:rsidR="00526479" w:rsidRPr="00CC12EA" w:rsidRDefault="00526479" w:rsidP="00A82644">
      <w:pPr>
        <w:pStyle w:val="22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240" w:lineRule="auto"/>
        <w:ind w:right="-709" w:firstLine="760"/>
        <w:rPr>
          <w:rFonts w:ascii="Times New Roman" w:eastAsia="Calibri" w:hAnsi="Times New Roman" w:cs="Times New Roman"/>
          <w:sz w:val="24"/>
          <w:szCs w:val="24"/>
        </w:rPr>
      </w:pPr>
      <w:r w:rsidRPr="00CC12EA">
        <w:rPr>
          <w:rFonts w:ascii="Times New Roman" w:eastAsia="Calibri" w:hAnsi="Times New Roman" w:cs="Times New Roman"/>
          <w:sz w:val="24"/>
          <w:szCs w:val="24"/>
        </w:rPr>
        <w:t>Разглеждане на техническите предложения за изпълнение на поръчката на  допуснатите участници и проверка за тяхното съотве</w:t>
      </w:r>
      <w:r w:rsidR="00E92999" w:rsidRPr="00CC12EA">
        <w:rPr>
          <w:rFonts w:ascii="Times New Roman" w:hAnsi="Times New Roman" w:cs="Times New Roman"/>
          <w:sz w:val="24"/>
          <w:szCs w:val="24"/>
        </w:rPr>
        <w:t>т</w:t>
      </w:r>
      <w:r w:rsidRPr="00CC12EA">
        <w:rPr>
          <w:rFonts w:ascii="Times New Roman" w:eastAsia="Calibri" w:hAnsi="Times New Roman" w:cs="Times New Roman"/>
          <w:sz w:val="24"/>
          <w:szCs w:val="24"/>
        </w:rPr>
        <w:t xml:space="preserve">ствие с предварително обявените условия в техническите спецификации и изискванията на Възложителя съгласно разпоредбите на чл.56, ал.2 от ППЗОП. </w:t>
      </w:r>
    </w:p>
    <w:p w:rsidR="00646204" w:rsidRPr="00FF24E3" w:rsidRDefault="00FF24E3" w:rsidP="00FF24E3">
      <w:pPr>
        <w:shd w:val="clear" w:color="auto" w:fill="FFFFFF"/>
        <w:ind w:right="-658" w:firstLine="56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lastRenderedPageBreak/>
        <w:t xml:space="preserve"> </w:t>
      </w:r>
    </w:p>
    <w:p w:rsidR="008F57DA" w:rsidRPr="00CC12EA" w:rsidRDefault="00541DDE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  <w:r w:rsidRPr="00CC12EA">
        <w:rPr>
          <w:rFonts w:ascii="Times New Roman" w:eastAsia="Calibri" w:hAnsi="Times New Roman" w:cs="Times New Roman"/>
          <w:b/>
          <w:sz w:val="24"/>
          <w:szCs w:val="24"/>
        </w:rPr>
        <w:t xml:space="preserve">Комисията констатира следното: </w:t>
      </w:r>
    </w:p>
    <w:p w:rsidR="00AC532A" w:rsidRPr="00CC12EA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644" w:rsidRPr="00CC12EA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  <w:r w:rsidRPr="00CC12EA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т. 1 от дневния ред</w:t>
      </w:r>
      <w:r w:rsidRPr="00CC12EA">
        <w:rPr>
          <w:rFonts w:ascii="Times New Roman" w:eastAsia="Calibri" w:hAnsi="Times New Roman" w:cs="Times New Roman"/>
          <w:b/>
          <w:sz w:val="24"/>
          <w:szCs w:val="24"/>
        </w:rPr>
        <w:t xml:space="preserve"> з</w:t>
      </w:r>
      <w:r w:rsidR="00541DDE" w:rsidRPr="00CC12EA">
        <w:rPr>
          <w:rFonts w:ascii="Times New Roman" w:hAnsi="Times New Roman" w:cs="Times New Roman"/>
          <w:b/>
          <w:sz w:val="24"/>
          <w:szCs w:val="24"/>
        </w:rPr>
        <w:t xml:space="preserve">а Участник № 1 - </w:t>
      </w:r>
      <w:r w:rsidRPr="00CC12EA">
        <w:rPr>
          <w:rFonts w:ascii="Times New Roman" w:hAnsi="Times New Roman" w:cs="Times New Roman"/>
          <w:b/>
          <w:sz w:val="24"/>
          <w:szCs w:val="24"/>
        </w:rPr>
        <w:t>„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АНТОАН - 09</w:t>
      </w:r>
      <w:r w:rsidRPr="00CC12EA">
        <w:rPr>
          <w:rFonts w:ascii="Times New Roman" w:hAnsi="Times New Roman" w:cs="Times New Roman"/>
          <w:b/>
          <w:sz w:val="24"/>
          <w:szCs w:val="24"/>
        </w:rPr>
        <w:t xml:space="preserve">” ЕООД, ЕИК: 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200674086</w:t>
      </w:r>
      <w:r w:rsidR="00D235B0" w:rsidRPr="00CC12EA">
        <w:rPr>
          <w:rFonts w:ascii="Times New Roman" w:hAnsi="Times New Roman" w:cs="Times New Roman"/>
          <w:b/>
          <w:sz w:val="24"/>
          <w:szCs w:val="24"/>
        </w:rPr>
        <w:t>:</w:t>
      </w:r>
      <w:r w:rsidR="00541DDE" w:rsidRPr="00CC12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532A" w:rsidRDefault="00AC532A" w:rsidP="00AC532A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CC12EA">
        <w:rPr>
          <w:rFonts w:ascii="Times New Roman" w:hAnsi="Times New Roman" w:cs="Times New Roman"/>
          <w:sz w:val="24"/>
          <w:szCs w:val="24"/>
        </w:rPr>
        <w:t>На основание чл. 54, ал.9 от ППЗОП участникът</w:t>
      </w:r>
      <w:r w:rsidRPr="00CC12EA">
        <w:rPr>
          <w:rFonts w:ascii="Times New Roman" w:hAnsi="Times New Roman" w:cs="Times New Roman"/>
          <w:b/>
        </w:rPr>
        <w:t xml:space="preserve"> „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АНТОАН - 09</w:t>
      </w:r>
      <w:r w:rsidRPr="00CC12EA">
        <w:rPr>
          <w:rFonts w:ascii="Times New Roman" w:hAnsi="Times New Roman" w:cs="Times New Roman"/>
          <w:b/>
          <w:sz w:val="24"/>
          <w:szCs w:val="24"/>
        </w:rPr>
        <w:t>” ЕООД</w:t>
      </w:r>
      <w:r w:rsidRPr="00CC12EA">
        <w:rPr>
          <w:rFonts w:ascii="Times New Roman" w:hAnsi="Times New Roman" w:cs="Times New Roman"/>
          <w:sz w:val="24"/>
          <w:szCs w:val="24"/>
        </w:rPr>
        <w:t xml:space="preserve"> представи в определения срок нов ЕЕДОП, подписан коректно с електронен подпис от представителите на участника.</w:t>
      </w:r>
    </w:p>
    <w:p w:rsidR="00FC62F3" w:rsidRDefault="00FC62F3" w:rsidP="00FC62F3">
      <w:pPr>
        <w:tabs>
          <w:tab w:val="left" w:pos="0"/>
        </w:tabs>
        <w:suppressAutoHyphens/>
        <w:ind w:right="-523" w:firstLine="720"/>
        <w:jc w:val="both"/>
        <w:rPr>
          <w:sz w:val="24"/>
          <w:szCs w:val="24"/>
        </w:rPr>
      </w:pPr>
      <w:r w:rsidRPr="00FC62F3">
        <w:rPr>
          <w:sz w:val="24"/>
          <w:szCs w:val="24"/>
        </w:rPr>
        <w:t xml:space="preserve">Комисията констатира , че участникът е попълнил част </w:t>
      </w:r>
      <w:r w:rsidRPr="00FC62F3">
        <w:rPr>
          <w:sz w:val="24"/>
          <w:szCs w:val="24"/>
          <w:lang w:val="en-US"/>
        </w:rPr>
        <w:t xml:space="preserve">IV </w:t>
      </w:r>
      <w:r w:rsidRPr="00FC62F3">
        <w:rPr>
          <w:sz w:val="24"/>
          <w:szCs w:val="24"/>
        </w:rPr>
        <w:t xml:space="preserve">, раздел „В” на </w:t>
      </w:r>
      <w:r w:rsidRPr="00FC62F3">
        <w:rPr>
          <w:sz w:val="24"/>
          <w:szCs w:val="24"/>
          <w:shd w:val="clear" w:color="auto" w:fill="FEFEFE"/>
        </w:rPr>
        <w:t>Единен европейски документ за обществени поръчки</w:t>
      </w:r>
      <w:r w:rsidRPr="00FC62F3">
        <w:rPr>
          <w:sz w:val="24"/>
          <w:szCs w:val="24"/>
        </w:rPr>
        <w:t xml:space="preserve"> (ЕЕДОП) в частта </w:t>
      </w:r>
      <w:r w:rsidRPr="00FC62F3">
        <w:rPr>
          <w:b/>
          <w:sz w:val="24"/>
          <w:szCs w:val="24"/>
        </w:rPr>
        <w:t>„За поръчки  за услуги : извършени услуги от конкретния вид”</w:t>
      </w:r>
      <w:r w:rsidRPr="00FC62F3">
        <w:rPr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Pr="00FC62F3">
        <w:rPr>
          <w:sz w:val="24"/>
          <w:szCs w:val="24"/>
        </w:rPr>
        <w:t>писани</w:t>
      </w:r>
      <w:r>
        <w:rPr>
          <w:sz w:val="24"/>
          <w:szCs w:val="24"/>
        </w:rPr>
        <w:t xml:space="preserve"> са </w:t>
      </w:r>
      <w:r w:rsidRPr="00FC62F3">
        <w:rPr>
          <w:sz w:val="24"/>
          <w:szCs w:val="24"/>
        </w:rPr>
        <w:t>извършени услуги/доставки , които са идентични или сходни с п</w:t>
      </w:r>
      <w:r w:rsidR="009866A9">
        <w:rPr>
          <w:sz w:val="24"/>
          <w:szCs w:val="24"/>
        </w:rPr>
        <w:t>редмета на обществената поръчка</w:t>
      </w:r>
      <w:r w:rsidRPr="00FC62F3">
        <w:rPr>
          <w:sz w:val="24"/>
          <w:szCs w:val="24"/>
        </w:rPr>
        <w:t>. Участникът е представил и доказателства за извършените услуги/доставки под формата на референции (препоръки) издадени от компетентен орган</w:t>
      </w:r>
      <w:r w:rsidR="007D2D0F">
        <w:rPr>
          <w:sz w:val="24"/>
          <w:szCs w:val="24"/>
        </w:rPr>
        <w:t xml:space="preserve"> – 2 бр.; копие на данъчни фактури за извършени услуги</w:t>
      </w:r>
      <w:r w:rsidR="009866A9">
        <w:rPr>
          <w:sz w:val="24"/>
          <w:szCs w:val="24"/>
        </w:rPr>
        <w:t>; Списък на извършваните услуги и доставки</w:t>
      </w:r>
      <w:r w:rsidRPr="00FC62F3">
        <w:rPr>
          <w:sz w:val="24"/>
          <w:szCs w:val="24"/>
        </w:rPr>
        <w:t>.</w:t>
      </w:r>
    </w:p>
    <w:p w:rsidR="00000A91" w:rsidRDefault="00000A91" w:rsidP="00FC62F3">
      <w:pPr>
        <w:tabs>
          <w:tab w:val="left" w:pos="0"/>
        </w:tabs>
        <w:suppressAutoHyphens/>
        <w:ind w:right="-523" w:firstLine="720"/>
        <w:jc w:val="both"/>
        <w:rPr>
          <w:sz w:val="24"/>
          <w:szCs w:val="24"/>
        </w:rPr>
      </w:pPr>
    </w:p>
    <w:p w:rsidR="00DD337E" w:rsidRDefault="00FC62F3" w:rsidP="00FC62F3">
      <w:pPr>
        <w:tabs>
          <w:tab w:val="left" w:pos="0"/>
        </w:tabs>
        <w:suppressAutoHyphens/>
        <w:ind w:right="-523" w:firstLine="72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FC62F3">
        <w:rPr>
          <w:sz w:val="24"/>
          <w:szCs w:val="24"/>
        </w:rPr>
        <w:t xml:space="preserve">частникът </w:t>
      </w:r>
      <w:r w:rsidR="00DD337E">
        <w:rPr>
          <w:sz w:val="24"/>
          <w:szCs w:val="24"/>
        </w:rPr>
        <w:t>представя следните доказателства</w:t>
      </w:r>
      <w:r w:rsidRPr="00FC62F3">
        <w:rPr>
          <w:sz w:val="24"/>
          <w:szCs w:val="24"/>
        </w:rPr>
        <w:t>, че разполага с трудов ресурс , сервизна база и един брой автомобил – пътна помощ</w:t>
      </w:r>
      <w:r w:rsidR="00DD337E">
        <w:rPr>
          <w:sz w:val="24"/>
          <w:szCs w:val="24"/>
        </w:rPr>
        <w:t xml:space="preserve">: </w:t>
      </w:r>
    </w:p>
    <w:p w:rsidR="00DD337E" w:rsidRDefault="00DD337E" w:rsidP="00DD337E">
      <w:pPr>
        <w:pStyle w:val="ac"/>
        <w:numPr>
          <w:ilvl w:val="0"/>
          <w:numId w:val="15"/>
        </w:numPr>
        <w:tabs>
          <w:tab w:val="left" w:pos="0"/>
        </w:tabs>
        <w:suppressAutoHyphens/>
        <w:ind w:right="-523"/>
        <w:jc w:val="both"/>
        <w:rPr>
          <w:sz w:val="24"/>
          <w:szCs w:val="24"/>
        </w:rPr>
      </w:pPr>
      <w:r>
        <w:rPr>
          <w:sz w:val="24"/>
          <w:szCs w:val="24"/>
        </w:rPr>
        <w:t>Справка за актуалното състояние на действащите трудови договори от Национална Агенция за Приходите, както и ксерокопия на трудовите договори на персонала</w:t>
      </w:r>
      <w:r w:rsidR="00857171">
        <w:rPr>
          <w:sz w:val="24"/>
          <w:szCs w:val="24"/>
        </w:rPr>
        <w:t xml:space="preserve"> ангажиран с осъществяване предмета на дейност на поръчката </w:t>
      </w:r>
      <w:r>
        <w:rPr>
          <w:sz w:val="24"/>
          <w:szCs w:val="24"/>
        </w:rPr>
        <w:t xml:space="preserve"> и допълнителни споразумения към тях. </w:t>
      </w:r>
    </w:p>
    <w:p w:rsidR="00DD337E" w:rsidRDefault="00DD337E" w:rsidP="00DD337E">
      <w:pPr>
        <w:pStyle w:val="ac"/>
        <w:numPr>
          <w:ilvl w:val="0"/>
          <w:numId w:val="15"/>
        </w:numPr>
        <w:tabs>
          <w:tab w:val="left" w:pos="0"/>
        </w:tabs>
        <w:suppressAutoHyphens/>
        <w:ind w:right="-523"/>
        <w:jc w:val="both"/>
        <w:rPr>
          <w:sz w:val="24"/>
          <w:szCs w:val="24"/>
        </w:rPr>
      </w:pPr>
      <w:r>
        <w:rPr>
          <w:sz w:val="24"/>
          <w:szCs w:val="24"/>
        </w:rPr>
        <w:t>Документ деклариращ, че разполага със серв</w:t>
      </w:r>
      <w:r w:rsidR="009866A9">
        <w:rPr>
          <w:sz w:val="24"/>
          <w:szCs w:val="24"/>
        </w:rPr>
        <w:t>и</w:t>
      </w:r>
      <w:r>
        <w:rPr>
          <w:sz w:val="24"/>
          <w:szCs w:val="24"/>
        </w:rPr>
        <w:t xml:space="preserve">зна база, оборудвана с необходимите инструменти и уреди за извършване на ремонтни дейности. </w:t>
      </w:r>
    </w:p>
    <w:p w:rsidR="00DD337E" w:rsidRDefault="00DD337E" w:rsidP="00DD337E">
      <w:pPr>
        <w:pStyle w:val="ac"/>
        <w:numPr>
          <w:ilvl w:val="0"/>
          <w:numId w:val="15"/>
        </w:numPr>
        <w:tabs>
          <w:tab w:val="left" w:pos="0"/>
        </w:tabs>
        <w:suppressAutoHyphens/>
        <w:ind w:right="-523"/>
        <w:jc w:val="both"/>
        <w:rPr>
          <w:sz w:val="24"/>
          <w:szCs w:val="24"/>
        </w:rPr>
      </w:pPr>
      <w:r>
        <w:rPr>
          <w:sz w:val="24"/>
          <w:szCs w:val="24"/>
        </w:rPr>
        <w:t>Договор за наем на сервизното помещение и Анекс към договора за удължаване на срока на действие на договора.</w:t>
      </w:r>
    </w:p>
    <w:p w:rsidR="00DD337E" w:rsidRPr="00DD337E" w:rsidRDefault="00DD337E" w:rsidP="00DD337E">
      <w:pPr>
        <w:pStyle w:val="ac"/>
        <w:numPr>
          <w:ilvl w:val="0"/>
          <w:numId w:val="15"/>
        </w:numPr>
        <w:tabs>
          <w:tab w:val="left" w:pos="0"/>
        </w:tabs>
        <w:suppressAutoHyphens/>
        <w:ind w:right="-5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за наем на 1 /един/ брой автомобил пътна помощ </w:t>
      </w:r>
      <w:r w:rsidR="009A475C">
        <w:rPr>
          <w:sz w:val="24"/>
          <w:szCs w:val="24"/>
        </w:rPr>
        <w:t xml:space="preserve">„Мерцедес </w:t>
      </w:r>
      <w:proofErr w:type="spellStart"/>
      <w:r w:rsidR="00857171">
        <w:rPr>
          <w:sz w:val="24"/>
          <w:szCs w:val="24"/>
        </w:rPr>
        <w:t>Сп</w:t>
      </w:r>
      <w:r w:rsidR="009A475C">
        <w:rPr>
          <w:sz w:val="24"/>
          <w:szCs w:val="24"/>
        </w:rPr>
        <w:t>ринтер</w:t>
      </w:r>
      <w:proofErr w:type="spellEnd"/>
      <w:r w:rsidR="009A475C">
        <w:rPr>
          <w:sz w:val="24"/>
          <w:szCs w:val="24"/>
        </w:rPr>
        <w:t xml:space="preserve">” </w:t>
      </w:r>
      <w:r w:rsidR="00857171">
        <w:rPr>
          <w:sz w:val="24"/>
          <w:szCs w:val="24"/>
        </w:rPr>
        <w:t>с рег. № СН 19 90 АС</w:t>
      </w:r>
      <w:r w:rsidR="009A475C">
        <w:rPr>
          <w:sz w:val="24"/>
          <w:szCs w:val="24"/>
        </w:rPr>
        <w:t>, както и копие на талона на съответния автомобил.</w:t>
      </w:r>
    </w:p>
    <w:p w:rsidR="00B54DE2" w:rsidRPr="00CC12EA" w:rsidRDefault="00B54DE2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 w:rsidRPr="00CC12EA">
        <w:rPr>
          <w:rFonts w:ascii="Times New Roman" w:hAnsi="Times New Roman" w:cs="Times New Roman"/>
          <w:sz w:val="24"/>
          <w:szCs w:val="24"/>
          <w:lang w:val="ru-RU"/>
        </w:rPr>
        <w:t xml:space="preserve">         След </w:t>
      </w:r>
      <w:proofErr w:type="spellStart"/>
      <w:r w:rsidRPr="00CC12EA"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 w:rsidRPr="00CC1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C12EA">
        <w:rPr>
          <w:rFonts w:ascii="Times New Roman" w:hAnsi="Times New Roman" w:cs="Times New Roman"/>
          <w:sz w:val="24"/>
          <w:szCs w:val="24"/>
          <w:lang w:val="ru-RU"/>
        </w:rPr>
        <w:t>разглеждане</w:t>
      </w:r>
      <w:proofErr w:type="spellEnd"/>
      <w:r w:rsidRPr="00CC12EA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CC12EA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CC12EA">
        <w:rPr>
          <w:rFonts w:ascii="Times New Roman" w:hAnsi="Times New Roman" w:cs="Times New Roman"/>
          <w:sz w:val="24"/>
          <w:szCs w:val="24"/>
          <w:lang w:val="ru-RU"/>
        </w:rPr>
        <w:t xml:space="preserve"> по чл. 39, ал.2 от ППЗОП, </w:t>
      </w:r>
      <w:proofErr w:type="spellStart"/>
      <w:r w:rsidRPr="00CC12EA">
        <w:rPr>
          <w:rFonts w:ascii="Times New Roman" w:hAnsi="Times New Roman" w:cs="Times New Roman"/>
          <w:sz w:val="24"/>
          <w:szCs w:val="24"/>
          <w:lang w:val="ru-RU"/>
        </w:rPr>
        <w:t>представени</w:t>
      </w:r>
      <w:proofErr w:type="spellEnd"/>
      <w:r w:rsidRPr="00CC1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C12EA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Pr="00CC12EA">
        <w:rPr>
          <w:rFonts w:ascii="Times New Roman" w:hAnsi="Times New Roman" w:cs="Times New Roman"/>
          <w:sz w:val="24"/>
          <w:szCs w:val="24"/>
          <w:lang w:val="ru-RU"/>
        </w:rPr>
        <w:t xml:space="preserve"> участник </w:t>
      </w:r>
      <w:r w:rsidRPr="00CC12EA">
        <w:rPr>
          <w:rFonts w:ascii="Times New Roman" w:hAnsi="Times New Roman" w:cs="Times New Roman"/>
          <w:b/>
          <w:sz w:val="24"/>
          <w:szCs w:val="24"/>
        </w:rPr>
        <w:t>„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АНТОАН - 09</w:t>
      </w:r>
      <w:r w:rsidRPr="00CC12EA">
        <w:rPr>
          <w:rFonts w:ascii="Times New Roman" w:hAnsi="Times New Roman" w:cs="Times New Roman"/>
          <w:b/>
          <w:sz w:val="24"/>
          <w:szCs w:val="24"/>
        </w:rPr>
        <w:t xml:space="preserve">” ЕООД, 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с. Съдиево, общ. Нова Загора</w:t>
      </w:r>
      <w:r w:rsidRPr="00CC12EA">
        <w:rPr>
          <w:rFonts w:ascii="Times New Roman" w:hAnsi="Times New Roman" w:cs="Times New Roman"/>
          <w:sz w:val="24"/>
          <w:szCs w:val="24"/>
        </w:rPr>
        <w:t xml:space="preserve"> за участие в процедура за възлагане на обществена поръчка с предмет: 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собственост на ТП „ДГС Нова Загора”</w:t>
      </w:r>
      <w:r w:rsidRPr="00CC12EA">
        <w:rPr>
          <w:rFonts w:ascii="Times New Roman" w:hAnsi="Times New Roman" w:cs="Times New Roman"/>
          <w:sz w:val="24"/>
          <w:szCs w:val="24"/>
        </w:rPr>
        <w:t xml:space="preserve"> за съответствие с изискванията към личното  състояние и критериите за подбор, поставени от Възложителя, комисията установи, че няма липсващи документи, непълноти или несъответствия на информацията и може да пристъпи към т.2 от дневния ред.</w:t>
      </w:r>
    </w:p>
    <w:p w:rsidR="00B54DE2" w:rsidRPr="00CC12EA" w:rsidRDefault="00B54DE2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B54DE2" w:rsidRPr="00CC12EA" w:rsidRDefault="00B54DE2" w:rsidP="00B54DE2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  <w:r w:rsidRPr="00CC12EA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т. 2 от дневния ред</w:t>
      </w:r>
      <w:r w:rsidRPr="00CC12EA">
        <w:rPr>
          <w:rFonts w:ascii="Times New Roman" w:eastAsia="Calibri" w:hAnsi="Times New Roman" w:cs="Times New Roman"/>
          <w:b/>
          <w:sz w:val="24"/>
          <w:szCs w:val="24"/>
        </w:rPr>
        <w:t xml:space="preserve"> з</w:t>
      </w:r>
      <w:r w:rsidRPr="00CC12EA">
        <w:rPr>
          <w:rFonts w:ascii="Times New Roman" w:hAnsi="Times New Roman" w:cs="Times New Roman"/>
          <w:b/>
          <w:sz w:val="24"/>
          <w:szCs w:val="24"/>
        </w:rPr>
        <w:t xml:space="preserve">а Участник № 1 - </w:t>
      </w:r>
      <w:r w:rsidR="008B402A" w:rsidRPr="00CC12EA">
        <w:rPr>
          <w:rFonts w:ascii="Times New Roman" w:hAnsi="Times New Roman" w:cs="Times New Roman"/>
          <w:b/>
          <w:sz w:val="24"/>
          <w:szCs w:val="24"/>
        </w:rPr>
        <w:t>„АНТОАН - 09” ЕООД, ЕИК: 200674086</w:t>
      </w:r>
      <w:r w:rsidRPr="00CC12E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532A" w:rsidRPr="00CC12EA" w:rsidRDefault="00AC532A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</w:p>
    <w:p w:rsidR="00541DDE" w:rsidRPr="009866A9" w:rsidRDefault="00857171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1DDE" w:rsidRPr="009866A9">
        <w:rPr>
          <w:rFonts w:ascii="Times New Roman" w:hAnsi="Times New Roman" w:cs="Times New Roman"/>
          <w:sz w:val="24"/>
          <w:szCs w:val="24"/>
        </w:rPr>
        <w:t xml:space="preserve">Техническото предложение съдържа подписано и подпечатано </w:t>
      </w:r>
      <w:r w:rsidR="006C2723" w:rsidRPr="009866A9">
        <w:rPr>
          <w:rFonts w:ascii="Times New Roman" w:hAnsi="Times New Roman" w:cs="Times New Roman"/>
          <w:sz w:val="24"/>
          <w:szCs w:val="24"/>
        </w:rPr>
        <w:t>Приложение №</w:t>
      </w:r>
      <w:r w:rsidR="00923A18" w:rsidRPr="00986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1777" w:rsidRPr="009866A9">
        <w:rPr>
          <w:rFonts w:ascii="Times New Roman" w:hAnsi="Times New Roman" w:cs="Times New Roman"/>
          <w:sz w:val="24"/>
          <w:szCs w:val="24"/>
        </w:rPr>
        <w:t>4</w:t>
      </w:r>
      <w:r w:rsidR="00541DDE" w:rsidRPr="009866A9">
        <w:rPr>
          <w:rFonts w:ascii="Times New Roman" w:hAnsi="Times New Roman" w:cs="Times New Roman"/>
          <w:sz w:val="24"/>
          <w:szCs w:val="24"/>
        </w:rPr>
        <w:t>, както и всички изискуеми декларации и приложения (</w:t>
      </w:r>
      <w:r w:rsidR="006C2723" w:rsidRPr="009866A9">
        <w:rPr>
          <w:rFonts w:ascii="Times New Roman" w:hAnsi="Times New Roman" w:cs="Times New Roman"/>
          <w:sz w:val="24"/>
          <w:szCs w:val="24"/>
        </w:rPr>
        <w:t>Приложения №</w:t>
      </w:r>
      <w:r w:rsidR="00541DDE" w:rsidRPr="009866A9">
        <w:rPr>
          <w:rFonts w:ascii="Times New Roman" w:hAnsi="Times New Roman" w:cs="Times New Roman"/>
          <w:sz w:val="24"/>
          <w:szCs w:val="24"/>
        </w:rPr>
        <w:t xml:space="preserve"> </w:t>
      </w:r>
      <w:r w:rsidR="008851FF" w:rsidRPr="009866A9">
        <w:rPr>
          <w:rFonts w:ascii="Times New Roman" w:hAnsi="Times New Roman" w:cs="Times New Roman"/>
          <w:sz w:val="24"/>
          <w:szCs w:val="24"/>
        </w:rPr>
        <w:t>10</w:t>
      </w:r>
      <w:r w:rsidR="006C2723" w:rsidRPr="009866A9">
        <w:rPr>
          <w:rFonts w:ascii="Times New Roman" w:hAnsi="Times New Roman" w:cs="Times New Roman"/>
          <w:sz w:val="24"/>
          <w:szCs w:val="24"/>
        </w:rPr>
        <w:t xml:space="preserve">, </w:t>
      </w:r>
      <w:r w:rsidR="008851FF" w:rsidRPr="009866A9">
        <w:rPr>
          <w:rFonts w:ascii="Times New Roman" w:hAnsi="Times New Roman" w:cs="Times New Roman"/>
          <w:sz w:val="24"/>
          <w:szCs w:val="24"/>
        </w:rPr>
        <w:t xml:space="preserve">11 </w:t>
      </w:r>
      <w:r w:rsidR="00541DDE" w:rsidRPr="009866A9">
        <w:rPr>
          <w:rFonts w:ascii="Times New Roman" w:hAnsi="Times New Roman" w:cs="Times New Roman"/>
          <w:sz w:val="24"/>
          <w:szCs w:val="24"/>
        </w:rPr>
        <w:t xml:space="preserve">и </w:t>
      </w:r>
      <w:r w:rsidR="008851FF" w:rsidRPr="009866A9">
        <w:rPr>
          <w:rFonts w:ascii="Times New Roman" w:hAnsi="Times New Roman" w:cs="Times New Roman"/>
          <w:sz w:val="24"/>
          <w:szCs w:val="24"/>
        </w:rPr>
        <w:t>12</w:t>
      </w:r>
      <w:r w:rsidR="00541DDE" w:rsidRPr="009866A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B7798" w:rsidRDefault="00AC6DDB" w:rsidP="00AC6DDB">
      <w:pPr>
        <w:tabs>
          <w:tab w:val="left" w:pos="720"/>
        </w:tabs>
        <w:ind w:right="-567"/>
        <w:jc w:val="both"/>
        <w:textAlignment w:val="center"/>
        <w:rPr>
          <w:color w:val="000000"/>
          <w:sz w:val="24"/>
          <w:szCs w:val="24"/>
          <w:lang w:val="ru-RU"/>
        </w:rPr>
      </w:pPr>
      <w:r w:rsidRPr="009866A9">
        <w:rPr>
          <w:sz w:val="24"/>
          <w:szCs w:val="24"/>
        </w:rPr>
        <w:tab/>
        <w:t>Представените от участника</w:t>
      </w:r>
      <w:r w:rsidR="007705A7" w:rsidRPr="009866A9">
        <w:rPr>
          <w:sz w:val="24"/>
          <w:szCs w:val="24"/>
        </w:rPr>
        <w:t xml:space="preserve"> в процедурата, документи, са: Т</w:t>
      </w:r>
      <w:r w:rsidRPr="009866A9">
        <w:rPr>
          <w:sz w:val="24"/>
          <w:szCs w:val="24"/>
        </w:rPr>
        <w:t>ехническо предложение /</w:t>
      </w:r>
      <w:r w:rsidR="006C2723" w:rsidRPr="009866A9">
        <w:rPr>
          <w:sz w:val="24"/>
          <w:szCs w:val="24"/>
        </w:rPr>
        <w:t>Приложение</w:t>
      </w:r>
      <w:r w:rsidRPr="009866A9">
        <w:rPr>
          <w:sz w:val="24"/>
          <w:szCs w:val="24"/>
        </w:rPr>
        <w:t xml:space="preserve"> № </w:t>
      </w:r>
      <w:r w:rsidR="00251777" w:rsidRPr="009866A9">
        <w:rPr>
          <w:sz w:val="24"/>
          <w:szCs w:val="24"/>
        </w:rPr>
        <w:t>4</w:t>
      </w:r>
      <w:r w:rsidRPr="009866A9">
        <w:rPr>
          <w:sz w:val="24"/>
          <w:szCs w:val="24"/>
        </w:rPr>
        <w:t>/ на хартиен носител</w:t>
      </w:r>
      <w:r w:rsidR="007705A7" w:rsidRPr="009866A9">
        <w:rPr>
          <w:sz w:val="24"/>
          <w:szCs w:val="24"/>
        </w:rPr>
        <w:t>;</w:t>
      </w:r>
      <w:r w:rsidRPr="009866A9">
        <w:rPr>
          <w:sz w:val="24"/>
          <w:szCs w:val="24"/>
        </w:rPr>
        <w:t xml:space="preserve"> </w:t>
      </w:r>
      <w:r w:rsidR="009866A9" w:rsidRPr="009866A9">
        <w:rPr>
          <w:sz w:val="24"/>
          <w:szCs w:val="24"/>
        </w:rPr>
        <w:t xml:space="preserve">Документ деклариращ наличието на сервизна база , </w:t>
      </w:r>
      <w:proofErr w:type="spellStart"/>
      <w:r w:rsidR="009866A9" w:rsidRPr="009866A9">
        <w:rPr>
          <w:sz w:val="24"/>
          <w:szCs w:val="24"/>
        </w:rPr>
        <w:t>находяща</w:t>
      </w:r>
      <w:proofErr w:type="spellEnd"/>
      <w:r w:rsidR="009866A9" w:rsidRPr="009866A9">
        <w:rPr>
          <w:sz w:val="24"/>
          <w:szCs w:val="24"/>
        </w:rPr>
        <w:t xml:space="preserve"> се в </w:t>
      </w:r>
      <w:r w:rsidR="007705A7" w:rsidRPr="009866A9">
        <w:rPr>
          <w:sz w:val="24"/>
          <w:szCs w:val="24"/>
          <w:lang w:eastAsia="bg-BG"/>
        </w:rPr>
        <w:t>, гр. Нова Загора</w:t>
      </w:r>
      <w:r w:rsidR="009866A9" w:rsidRPr="009866A9">
        <w:rPr>
          <w:sz w:val="24"/>
          <w:szCs w:val="24"/>
          <w:lang w:eastAsia="bg-BG"/>
        </w:rPr>
        <w:t>, ул. „</w:t>
      </w:r>
      <w:proofErr w:type="spellStart"/>
      <w:r w:rsidR="009866A9" w:rsidRPr="009866A9">
        <w:rPr>
          <w:sz w:val="24"/>
          <w:szCs w:val="24"/>
          <w:lang w:eastAsia="bg-BG"/>
        </w:rPr>
        <w:t>Асеновско</w:t>
      </w:r>
      <w:proofErr w:type="spellEnd"/>
      <w:r w:rsidR="009866A9" w:rsidRPr="009866A9">
        <w:rPr>
          <w:sz w:val="24"/>
          <w:szCs w:val="24"/>
          <w:lang w:eastAsia="bg-BG"/>
        </w:rPr>
        <w:t xml:space="preserve"> шосе”</w:t>
      </w:r>
      <w:r w:rsidR="007705A7" w:rsidRPr="009866A9">
        <w:rPr>
          <w:sz w:val="24"/>
          <w:szCs w:val="24"/>
          <w:lang w:eastAsia="bg-BG"/>
        </w:rPr>
        <w:t xml:space="preserve">, а именно: Техническа база и оборудване за извършване на </w:t>
      </w:r>
      <w:r w:rsidR="009866A9" w:rsidRPr="009866A9">
        <w:rPr>
          <w:sz w:val="24"/>
          <w:szCs w:val="24"/>
        </w:rPr>
        <w:t>основен и текущ ремонт, профилактика, диагностика, ремонт, доставка и монтаж на резервни части и консумативи за моторни превозни средства</w:t>
      </w:r>
      <w:r w:rsidR="007705A7" w:rsidRPr="009866A9">
        <w:rPr>
          <w:sz w:val="24"/>
          <w:szCs w:val="24"/>
          <w:lang w:eastAsia="bg-BG"/>
        </w:rPr>
        <w:t>;</w:t>
      </w:r>
      <w:r w:rsidR="007705A7" w:rsidRPr="00CC12EA">
        <w:rPr>
          <w:sz w:val="24"/>
          <w:szCs w:val="24"/>
          <w:lang w:eastAsia="bg-BG"/>
        </w:rPr>
        <w:t xml:space="preserve"> </w:t>
      </w:r>
      <w:r w:rsidR="001A04D7" w:rsidRPr="00CC12EA">
        <w:rPr>
          <w:sz w:val="24"/>
          <w:szCs w:val="24"/>
          <w:lang w:eastAsia="bg-BG"/>
        </w:rPr>
        <w:t>Заявление</w:t>
      </w:r>
      <w:r w:rsidR="007705A7" w:rsidRPr="00CC12EA">
        <w:rPr>
          <w:sz w:val="24"/>
          <w:szCs w:val="24"/>
          <w:lang w:eastAsia="bg-BG"/>
        </w:rPr>
        <w:t xml:space="preserve"> за участие в обществена поръчка (Приложение № 1</w:t>
      </w:r>
      <w:r w:rsidR="001A04D7" w:rsidRPr="00CC12EA">
        <w:rPr>
          <w:sz w:val="24"/>
          <w:szCs w:val="24"/>
          <w:lang w:eastAsia="bg-BG"/>
        </w:rPr>
        <w:t>0</w:t>
      </w:r>
      <w:r w:rsidR="007705A7" w:rsidRPr="00CC12EA">
        <w:rPr>
          <w:sz w:val="24"/>
          <w:szCs w:val="24"/>
          <w:lang w:eastAsia="bg-BG"/>
        </w:rPr>
        <w:t xml:space="preserve">), </w:t>
      </w:r>
      <w:r w:rsidR="001A04D7" w:rsidRPr="00CC12EA">
        <w:rPr>
          <w:sz w:val="24"/>
          <w:szCs w:val="24"/>
          <w:lang w:eastAsia="bg-BG"/>
        </w:rPr>
        <w:t xml:space="preserve">Декларация </w:t>
      </w:r>
      <w:r w:rsidR="007705A7" w:rsidRPr="00CC12EA">
        <w:rPr>
          <w:sz w:val="24"/>
          <w:szCs w:val="24"/>
          <w:lang w:eastAsia="bg-BG"/>
        </w:rPr>
        <w:t>с</w:t>
      </w:r>
      <w:r w:rsidR="008D699B" w:rsidRPr="00CC12EA">
        <w:rPr>
          <w:sz w:val="24"/>
          <w:szCs w:val="24"/>
          <w:lang w:eastAsia="bg-BG"/>
        </w:rPr>
        <w:t xml:space="preserve"> която участникът  декларира  </w:t>
      </w:r>
      <w:r w:rsidR="002871FB" w:rsidRPr="00CC12EA">
        <w:rPr>
          <w:sz w:val="24"/>
          <w:szCs w:val="24"/>
          <w:lang w:eastAsia="bg-BG"/>
        </w:rPr>
        <w:t>срок</w:t>
      </w:r>
      <w:r w:rsidR="008D699B" w:rsidRPr="00CC12EA">
        <w:rPr>
          <w:sz w:val="24"/>
          <w:szCs w:val="24"/>
          <w:lang w:eastAsia="bg-BG"/>
        </w:rPr>
        <w:t>а</w:t>
      </w:r>
      <w:r w:rsidR="002871FB" w:rsidRPr="00CC12EA">
        <w:rPr>
          <w:sz w:val="24"/>
          <w:szCs w:val="24"/>
          <w:lang w:eastAsia="bg-BG"/>
        </w:rPr>
        <w:t xml:space="preserve"> на валидност</w:t>
      </w:r>
      <w:r w:rsidR="008D699B" w:rsidRPr="00CC12EA">
        <w:rPr>
          <w:sz w:val="24"/>
          <w:szCs w:val="24"/>
          <w:lang w:eastAsia="bg-BG"/>
        </w:rPr>
        <w:t xml:space="preserve"> на офертата</w:t>
      </w:r>
      <w:r w:rsidR="001A04D7" w:rsidRPr="00CC12EA">
        <w:rPr>
          <w:sz w:val="24"/>
          <w:szCs w:val="24"/>
          <w:lang w:eastAsia="bg-BG"/>
        </w:rPr>
        <w:t xml:space="preserve"> (Приложение № 12)</w:t>
      </w:r>
      <w:r w:rsidR="008D699B" w:rsidRPr="00CC12EA">
        <w:rPr>
          <w:sz w:val="24"/>
          <w:szCs w:val="24"/>
          <w:lang w:eastAsia="bg-BG"/>
        </w:rPr>
        <w:t>;</w:t>
      </w:r>
      <w:r w:rsidR="007705A7" w:rsidRPr="00CC12EA">
        <w:rPr>
          <w:sz w:val="24"/>
          <w:szCs w:val="24"/>
          <w:lang w:eastAsia="bg-BG"/>
        </w:rPr>
        <w:t xml:space="preserve"> </w:t>
      </w:r>
      <w:r w:rsidR="001A04D7" w:rsidRPr="00CC12EA">
        <w:rPr>
          <w:sz w:val="24"/>
          <w:szCs w:val="24"/>
          <w:lang w:eastAsia="bg-BG"/>
        </w:rPr>
        <w:t xml:space="preserve">Декларация за </w:t>
      </w:r>
      <w:proofErr w:type="spellStart"/>
      <w:r w:rsidR="002871FB" w:rsidRPr="00CC12EA">
        <w:rPr>
          <w:color w:val="000000"/>
          <w:sz w:val="24"/>
          <w:szCs w:val="24"/>
          <w:lang w:val="ru-RU"/>
        </w:rPr>
        <w:t>съгласие</w:t>
      </w:r>
      <w:proofErr w:type="spellEnd"/>
      <w:r w:rsidR="002871FB" w:rsidRPr="00CC12EA">
        <w:rPr>
          <w:color w:val="000000"/>
          <w:sz w:val="24"/>
          <w:szCs w:val="24"/>
          <w:lang w:val="ru-RU"/>
        </w:rPr>
        <w:t xml:space="preserve"> с </w:t>
      </w:r>
      <w:proofErr w:type="spellStart"/>
      <w:r w:rsidR="002871FB" w:rsidRPr="00CC12EA">
        <w:rPr>
          <w:color w:val="000000"/>
          <w:sz w:val="24"/>
          <w:szCs w:val="24"/>
          <w:lang w:val="ru-RU"/>
        </w:rPr>
        <w:t>клаузите</w:t>
      </w:r>
      <w:proofErr w:type="spellEnd"/>
      <w:r w:rsidR="002871FB" w:rsidRPr="00CC12EA">
        <w:rPr>
          <w:color w:val="000000"/>
          <w:sz w:val="24"/>
          <w:szCs w:val="24"/>
          <w:lang w:val="ru-RU"/>
        </w:rPr>
        <w:t xml:space="preserve"> на приложения проект на договор</w:t>
      </w:r>
      <w:r w:rsidR="001A04D7" w:rsidRPr="00CC12EA">
        <w:rPr>
          <w:color w:val="000000"/>
          <w:sz w:val="24"/>
          <w:szCs w:val="24"/>
          <w:lang w:val="ru-RU"/>
        </w:rPr>
        <w:t xml:space="preserve"> </w:t>
      </w:r>
      <w:r w:rsidR="001A04D7" w:rsidRPr="00CC12EA">
        <w:rPr>
          <w:sz w:val="24"/>
          <w:szCs w:val="24"/>
          <w:lang w:eastAsia="bg-BG"/>
        </w:rPr>
        <w:t>(Приложение № 11)</w:t>
      </w:r>
      <w:r w:rsidR="008D699B" w:rsidRPr="00CC12EA">
        <w:rPr>
          <w:color w:val="000000"/>
          <w:sz w:val="24"/>
          <w:szCs w:val="24"/>
          <w:lang w:val="ru-RU"/>
        </w:rPr>
        <w:t xml:space="preserve">; </w:t>
      </w:r>
    </w:p>
    <w:p w:rsidR="00857171" w:rsidRDefault="00857171" w:rsidP="00AC6DDB">
      <w:pPr>
        <w:tabs>
          <w:tab w:val="left" w:pos="720"/>
        </w:tabs>
        <w:ind w:right="-567"/>
        <w:jc w:val="both"/>
        <w:textAlignment w:val="center"/>
        <w:rPr>
          <w:color w:val="000000"/>
          <w:sz w:val="24"/>
          <w:szCs w:val="24"/>
          <w:lang w:val="ru-RU"/>
        </w:rPr>
      </w:pPr>
    </w:p>
    <w:p w:rsidR="00000A91" w:rsidRDefault="00000A91" w:rsidP="00AC6DDB">
      <w:pPr>
        <w:tabs>
          <w:tab w:val="left" w:pos="720"/>
        </w:tabs>
        <w:ind w:right="-567"/>
        <w:jc w:val="both"/>
        <w:textAlignment w:val="center"/>
        <w:rPr>
          <w:color w:val="000000"/>
          <w:sz w:val="24"/>
          <w:szCs w:val="24"/>
          <w:lang w:val="ru-RU"/>
        </w:rPr>
      </w:pPr>
    </w:p>
    <w:p w:rsidR="00857171" w:rsidRPr="00CC12EA" w:rsidRDefault="00857171" w:rsidP="00AC6DDB">
      <w:pPr>
        <w:tabs>
          <w:tab w:val="left" w:pos="720"/>
        </w:tabs>
        <w:ind w:right="-567"/>
        <w:jc w:val="both"/>
        <w:textAlignment w:val="center"/>
        <w:rPr>
          <w:sz w:val="24"/>
          <w:szCs w:val="24"/>
          <w:lang w:val="en-US"/>
        </w:rPr>
      </w:pPr>
    </w:p>
    <w:p w:rsidR="00F5271C" w:rsidRPr="00CC12EA" w:rsidRDefault="00F5271C" w:rsidP="00F5271C">
      <w:pPr>
        <w:spacing w:line="276" w:lineRule="auto"/>
        <w:jc w:val="both"/>
        <w:rPr>
          <w:sz w:val="24"/>
          <w:szCs w:val="24"/>
        </w:rPr>
      </w:pPr>
      <w:r w:rsidRPr="00CC12EA">
        <w:rPr>
          <w:b/>
          <w:i/>
          <w:sz w:val="24"/>
          <w:szCs w:val="24"/>
        </w:rPr>
        <w:t>Кратко описание на технич</w:t>
      </w:r>
      <w:r w:rsidR="00700101" w:rsidRPr="00CC12EA">
        <w:rPr>
          <w:b/>
          <w:i/>
          <w:sz w:val="24"/>
          <w:szCs w:val="24"/>
        </w:rPr>
        <w:t>еското предложение на участника:</w:t>
      </w:r>
    </w:p>
    <w:p w:rsidR="00700101" w:rsidRPr="00CC12EA" w:rsidRDefault="002C1332" w:rsidP="00E24A88">
      <w:pPr>
        <w:pStyle w:val="22"/>
        <w:shd w:val="clear" w:color="auto" w:fill="auto"/>
        <w:spacing w:after="304" w:line="274" w:lineRule="exact"/>
        <w:ind w:right="-567" w:firstLine="400"/>
        <w:rPr>
          <w:rFonts w:ascii="Times New Roman" w:hAnsi="Times New Roman" w:cs="Times New Roman"/>
        </w:rPr>
      </w:pPr>
      <w:r w:rsidRPr="00CC12EA">
        <w:rPr>
          <w:rFonts w:ascii="Times New Roman" w:hAnsi="Times New Roman" w:cs="Times New Roman"/>
          <w:sz w:val="24"/>
          <w:szCs w:val="24"/>
          <w:lang w:eastAsia="bg-BG" w:bidi="bg-BG"/>
        </w:rPr>
        <w:t>С</w:t>
      </w:r>
      <w:r w:rsidR="00700101" w:rsidRPr="00CC12EA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лед запознаване с условията за участие от документацията за обществената поръчка, техническата спецификация и проекта на договор и при спазване на условията на Възложителя, </w:t>
      </w:r>
      <w:r w:rsidR="00197E9A" w:rsidRPr="00CC12EA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Изпълнителя декларира, </w:t>
      </w:r>
      <w:r w:rsidR="00700101" w:rsidRPr="00CC12EA">
        <w:rPr>
          <w:rFonts w:ascii="Times New Roman" w:hAnsi="Times New Roman" w:cs="Times New Roman"/>
          <w:sz w:val="24"/>
          <w:szCs w:val="24"/>
          <w:lang w:eastAsia="bg-BG" w:bidi="bg-BG"/>
        </w:rPr>
        <w:t>че:</w:t>
      </w:r>
    </w:p>
    <w:p w:rsidR="00700101" w:rsidRPr="00CC12EA" w:rsidRDefault="00700101" w:rsidP="00700101">
      <w:pPr>
        <w:pStyle w:val="22"/>
        <w:numPr>
          <w:ilvl w:val="0"/>
          <w:numId w:val="2"/>
        </w:numPr>
        <w:shd w:val="clear" w:color="auto" w:fill="auto"/>
        <w:tabs>
          <w:tab w:val="left" w:pos="635"/>
        </w:tabs>
        <w:spacing w:before="0" w:after="0" w:line="269" w:lineRule="exact"/>
        <w:ind w:right="-567" w:firstLine="400"/>
        <w:rPr>
          <w:rFonts w:ascii="Times New Roman" w:hAnsi="Times New Roman" w:cs="Times New Roman"/>
          <w:b/>
          <w:u w:val="single"/>
        </w:rPr>
      </w:pPr>
      <w:r w:rsidRPr="00CC12E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bg-BG" w:bidi="bg-BG"/>
        </w:rPr>
        <w:t>Ще организира и изпълни поръчката съгласно документацията за участие, като за целта декларира, че:</w:t>
      </w:r>
    </w:p>
    <w:p w:rsidR="00DC5B96" w:rsidRDefault="00CB7798" w:rsidP="00CC12EA">
      <w:pPr>
        <w:ind w:right="-567" w:firstLine="708"/>
        <w:jc w:val="both"/>
        <w:rPr>
          <w:rFonts w:eastAsia="Calibri"/>
          <w:sz w:val="24"/>
          <w:szCs w:val="24"/>
        </w:rPr>
      </w:pPr>
      <w:r w:rsidRPr="00CC12EA">
        <w:rPr>
          <w:sz w:val="24"/>
          <w:szCs w:val="24"/>
        </w:rPr>
        <w:t>Доставените резервни части</w:t>
      </w:r>
      <w:r w:rsidRPr="00CC12EA">
        <w:rPr>
          <w:sz w:val="24"/>
          <w:szCs w:val="24"/>
          <w:lang w:val="en-US"/>
        </w:rPr>
        <w:t xml:space="preserve"> </w:t>
      </w:r>
      <w:r w:rsidRPr="00CC12EA">
        <w:rPr>
          <w:sz w:val="24"/>
          <w:szCs w:val="24"/>
        </w:rPr>
        <w:t>ще са оригинални/алтернативни за съответната марка автомобил</w:t>
      </w:r>
      <w:r w:rsidRPr="00CC12EA">
        <w:rPr>
          <w:sz w:val="24"/>
          <w:szCs w:val="24"/>
          <w:lang w:val="en-US"/>
        </w:rPr>
        <w:t xml:space="preserve"> </w:t>
      </w:r>
      <w:r w:rsidRPr="00CC12EA">
        <w:rPr>
          <w:sz w:val="24"/>
          <w:szCs w:val="24"/>
        </w:rPr>
        <w:t>и ще отговарят на изискванията за качество в Република България</w:t>
      </w:r>
      <w:r w:rsidR="005B6DFA" w:rsidRPr="00CC12EA">
        <w:rPr>
          <w:rFonts w:eastAsia="Calibri"/>
          <w:sz w:val="24"/>
          <w:szCs w:val="24"/>
        </w:rPr>
        <w:t>.</w:t>
      </w:r>
    </w:p>
    <w:p w:rsidR="006D60A7" w:rsidRDefault="006D60A7" w:rsidP="006D60A7">
      <w:pPr>
        <w:ind w:right="-567" w:firstLine="709"/>
        <w:jc w:val="both"/>
        <w:rPr>
          <w:sz w:val="24"/>
          <w:szCs w:val="24"/>
        </w:rPr>
      </w:pPr>
      <w:r w:rsidRPr="006D60A7">
        <w:rPr>
          <w:sz w:val="24"/>
          <w:szCs w:val="24"/>
        </w:rPr>
        <w:t xml:space="preserve">Декларира, че работното време на сервиза е не по-малко от 8 часа в денонощие. Приемането на автомобилите за техническо обслужване ще се извършва в рамките на един ден, без предварително записване и при необходимост ще се изготвят графици за обслужвания и ремонт. </w:t>
      </w:r>
    </w:p>
    <w:p w:rsidR="006D60A7" w:rsidRPr="006D60A7" w:rsidRDefault="006D60A7" w:rsidP="006D60A7">
      <w:pPr>
        <w:ind w:right="-567" w:firstLine="709"/>
        <w:jc w:val="both"/>
        <w:rPr>
          <w:sz w:val="24"/>
          <w:szCs w:val="24"/>
        </w:rPr>
      </w:pPr>
      <w:r w:rsidRPr="006D60A7">
        <w:rPr>
          <w:sz w:val="24"/>
          <w:szCs w:val="24"/>
        </w:rPr>
        <w:t>Декларира, че сервизните книжки ще се попълват с описан обем на обслужване, дата, километри, подпис и печат.</w:t>
      </w:r>
    </w:p>
    <w:p w:rsidR="00E474E4" w:rsidRPr="00CC12EA" w:rsidRDefault="00BF0F62" w:rsidP="00E474E4">
      <w:pPr>
        <w:pStyle w:val="10"/>
        <w:keepNext/>
        <w:keepLines/>
        <w:shd w:val="clear" w:color="auto" w:fill="auto"/>
        <w:spacing w:line="240" w:lineRule="auto"/>
        <w:ind w:right="-567" w:firstLine="420"/>
        <w:rPr>
          <w:sz w:val="24"/>
          <w:szCs w:val="24"/>
          <w:u w:val="single"/>
        </w:rPr>
      </w:pPr>
      <w:bookmarkStart w:id="0" w:name="bookmark6"/>
      <w:r w:rsidRPr="00CC12EA">
        <w:rPr>
          <w:color w:val="000000"/>
          <w:sz w:val="24"/>
          <w:szCs w:val="24"/>
          <w:u w:val="single"/>
          <w:lang w:val="en-US" w:eastAsia="bg-BG" w:bidi="bg-BG"/>
        </w:rPr>
        <w:t>II</w:t>
      </w:r>
      <w:r w:rsidR="00E474E4" w:rsidRPr="00CC12EA">
        <w:rPr>
          <w:color w:val="000000"/>
          <w:sz w:val="24"/>
          <w:szCs w:val="24"/>
          <w:u w:val="single"/>
          <w:lang w:eastAsia="bg-BG" w:bidi="bg-BG"/>
        </w:rPr>
        <w:t>. П</w:t>
      </w:r>
      <w:r w:rsidR="001E27C3" w:rsidRPr="00CC12EA">
        <w:rPr>
          <w:color w:val="000000"/>
          <w:sz w:val="24"/>
          <w:szCs w:val="24"/>
          <w:u w:val="single"/>
          <w:lang w:eastAsia="bg-BG" w:bidi="bg-BG"/>
        </w:rPr>
        <w:t>ри</w:t>
      </w:r>
      <w:r w:rsidR="00E474E4" w:rsidRPr="00CC12EA">
        <w:rPr>
          <w:color w:val="000000"/>
          <w:sz w:val="24"/>
          <w:szCs w:val="24"/>
          <w:u w:val="single"/>
          <w:lang w:eastAsia="bg-BG" w:bidi="bg-BG"/>
        </w:rPr>
        <w:t xml:space="preserve"> </w:t>
      </w:r>
      <w:r w:rsidR="001E27C3" w:rsidRPr="00CC12EA">
        <w:rPr>
          <w:color w:val="000000"/>
          <w:sz w:val="24"/>
          <w:szCs w:val="24"/>
          <w:u w:val="single"/>
          <w:lang w:eastAsia="bg-BG" w:bidi="bg-BG"/>
        </w:rPr>
        <w:t>изпълнение на поръчката</w:t>
      </w:r>
      <w:r w:rsidR="00E474E4" w:rsidRPr="00CC12EA">
        <w:rPr>
          <w:color w:val="000000"/>
          <w:sz w:val="24"/>
          <w:szCs w:val="24"/>
          <w:u w:val="single"/>
          <w:lang w:eastAsia="bg-BG" w:bidi="bg-BG"/>
        </w:rPr>
        <w:t>:</w:t>
      </w:r>
      <w:bookmarkEnd w:id="0"/>
    </w:p>
    <w:p w:rsidR="00E474E4" w:rsidRPr="00CC12EA" w:rsidRDefault="00E474E4" w:rsidP="00A86AF8">
      <w:pPr>
        <w:pStyle w:val="22"/>
        <w:numPr>
          <w:ilvl w:val="0"/>
          <w:numId w:val="9"/>
        </w:numPr>
        <w:shd w:val="clear" w:color="auto" w:fill="auto"/>
        <w:tabs>
          <w:tab w:val="left" w:pos="749"/>
        </w:tabs>
        <w:spacing w:before="0" w:after="0" w:line="240" w:lineRule="auto"/>
        <w:ind w:right="-567" w:firstLine="420"/>
        <w:rPr>
          <w:rFonts w:ascii="Times New Roman" w:hAnsi="Times New Roman" w:cs="Times New Roman"/>
          <w:sz w:val="24"/>
          <w:szCs w:val="24"/>
        </w:rPr>
      </w:pP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Приема, </w:t>
      </w:r>
      <w:r w:rsidR="00930B6B" w:rsidRPr="00CC12EA">
        <w:rPr>
          <w:rFonts w:ascii="Times New Roman" w:hAnsi="Times New Roman" w:cs="Times New Roman"/>
          <w:bCs/>
          <w:sz w:val="24"/>
          <w:szCs w:val="24"/>
        </w:rPr>
        <w:t xml:space="preserve">че по време на действието на сключения договор </w:t>
      </w:r>
      <w:r w:rsidR="00930B6B" w:rsidRPr="00CC12EA">
        <w:rPr>
          <w:rFonts w:ascii="Times New Roman" w:hAnsi="Times New Roman" w:cs="Times New Roman"/>
          <w:sz w:val="24"/>
          <w:szCs w:val="24"/>
        </w:rPr>
        <w:t>ТП „ДГС Нова Загора</w:t>
      </w:r>
      <w:r w:rsidR="00930B6B" w:rsidRPr="00CC12EA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930B6B" w:rsidRPr="00CC12EA">
        <w:rPr>
          <w:rFonts w:ascii="Times New Roman" w:hAnsi="Times New Roman" w:cs="Times New Roman"/>
          <w:sz w:val="24"/>
          <w:szCs w:val="24"/>
        </w:rPr>
        <w:t xml:space="preserve"> придобие други автомобили или горскостопанска техника,</w:t>
      </w:r>
      <w:r w:rsidR="00930B6B" w:rsidRPr="00CC1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0B6B" w:rsidRPr="00CC12EA">
        <w:rPr>
          <w:rFonts w:ascii="Times New Roman" w:hAnsi="Times New Roman" w:cs="Times New Roman"/>
          <w:sz w:val="24"/>
          <w:szCs w:val="24"/>
        </w:rPr>
        <w:t xml:space="preserve"> да поема </w:t>
      </w:r>
      <w:r w:rsidR="00930B6B" w:rsidRPr="00CC12EA">
        <w:rPr>
          <w:rFonts w:ascii="Times New Roman" w:hAnsi="Times New Roman" w:cs="Times New Roman"/>
          <w:bCs/>
          <w:sz w:val="24"/>
          <w:szCs w:val="24"/>
        </w:rPr>
        <w:t>следгаранционното сервизно и техническо обслужване и за тях.</w:t>
      </w:r>
      <w:r w:rsidR="00A86AF8" w:rsidRPr="00CC12EA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921A7" w:rsidRPr="00CC12EA" w:rsidRDefault="00A921A7" w:rsidP="00CC12EA">
      <w:pPr>
        <w:ind w:right="-567" w:firstLine="420"/>
        <w:jc w:val="both"/>
        <w:rPr>
          <w:spacing w:val="-1"/>
          <w:sz w:val="24"/>
          <w:lang w:eastAsia="bg-BG"/>
        </w:rPr>
      </w:pPr>
      <w:r w:rsidRPr="00CC12EA">
        <w:rPr>
          <w:spacing w:val="-4"/>
          <w:sz w:val="24"/>
          <w:lang w:eastAsia="bg-BG"/>
        </w:rPr>
        <w:t xml:space="preserve">2. </w:t>
      </w:r>
      <w:r w:rsidR="00930B6B" w:rsidRPr="00CC12EA">
        <w:rPr>
          <w:sz w:val="24"/>
          <w:szCs w:val="24"/>
        </w:rPr>
        <w:t>Приема</w:t>
      </w:r>
      <w:r w:rsidR="00930B6B" w:rsidRPr="00CC12EA">
        <w:rPr>
          <w:color w:val="000000"/>
          <w:sz w:val="24"/>
          <w:szCs w:val="24"/>
        </w:rPr>
        <w:t xml:space="preserve"> в случай, че някой от изброените в техническото задание  автомобили вече не е стопанисвано от </w:t>
      </w:r>
      <w:r w:rsidR="00930B6B" w:rsidRPr="00CC12EA">
        <w:rPr>
          <w:sz w:val="24"/>
          <w:szCs w:val="24"/>
        </w:rPr>
        <w:t>ТП „ДГС Нова Загора</w:t>
      </w:r>
      <w:r w:rsidR="00930B6B" w:rsidRPr="00CC12EA">
        <w:rPr>
          <w:color w:val="000000"/>
          <w:sz w:val="24"/>
          <w:szCs w:val="24"/>
        </w:rPr>
        <w:t>”</w:t>
      </w:r>
      <w:r w:rsidR="00930B6B" w:rsidRPr="00CC12EA">
        <w:rPr>
          <w:sz w:val="24"/>
          <w:szCs w:val="24"/>
        </w:rPr>
        <w:t xml:space="preserve">, същият да отпадне от списъка с автомобилите, подлежащи на </w:t>
      </w:r>
      <w:r w:rsidR="00930B6B" w:rsidRPr="00CC12EA">
        <w:rPr>
          <w:bCs/>
          <w:sz w:val="24"/>
          <w:szCs w:val="24"/>
        </w:rPr>
        <w:t>следгаранционно сервизно и техническо обслужване</w:t>
      </w:r>
      <w:r w:rsidR="00930B6B" w:rsidRPr="00CC12EA">
        <w:rPr>
          <w:sz w:val="24"/>
          <w:szCs w:val="24"/>
        </w:rPr>
        <w:t xml:space="preserve">, без да се дължат неустойки и обезщетения от страна на </w:t>
      </w:r>
      <w:r w:rsidR="00930B6B" w:rsidRPr="00CC12EA">
        <w:rPr>
          <w:sz w:val="24"/>
          <w:szCs w:val="24"/>
          <w:lang w:val="en-US"/>
        </w:rPr>
        <w:t xml:space="preserve">ТП </w:t>
      </w:r>
      <w:r w:rsidR="00930B6B" w:rsidRPr="00CC12EA">
        <w:rPr>
          <w:sz w:val="24"/>
          <w:szCs w:val="24"/>
        </w:rPr>
        <w:t>„</w:t>
      </w:r>
      <w:r w:rsidR="00930B6B" w:rsidRPr="00CC12EA">
        <w:rPr>
          <w:sz w:val="24"/>
          <w:szCs w:val="24"/>
          <w:lang w:val="en-US"/>
        </w:rPr>
        <w:t>Д</w:t>
      </w:r>
      <w:r w:rsidR="00930B6B" w:rsidRPr="00CC12EA">
        <w:rPr>
          <w:sz w:val="24"/>
          <w:szCs w:val="24"/>
        </w:rPr>
        <w:t>Г</w:t>
      </w:r>
      <w:r w:rsidR="00930B6B" w:rsidRPr="00CC12EA">
        <w:rPr>
          <w:sz w:val="24"/>
          <w:szCs w:val="24"/>
          <w:lang w:val="en-US"/>
        </w:rPr>
        <w:t xml:space="preserve">С </w:t>
      </w:r>
      <w:r w:rsidR="00930B6B" w:rsidRPr="00CC12EA">
        <w:rPr>
          <w:sz w:val="24"/>
          <w:szCs w:val="24"/>
        </w:rPr>
        <w:t>Нова Загора”.</w:t>
      </w:r>
      <w:r w:rsidRPr="00CC12EA">
        <w:rPr>
          <w:spacing w:val="-1"/>
          <w:sz w:val="24"/>
          <w:lang w:eastAsia="bg-BG"/>
        </w:rPr>
        <w:t xml:space="preserve">. </w:t>
      </w:r>
    </w:p>
    <w:p w:rsidR="00197E9A" w:rsidRPr="00CC12EA" w:rsidRDefault="00197E9A" w:rsidP="00CC12EA">
      <w:pPr>
        <w:ind w:right="-567" w:firstLine="420"/>
        <w:jc w:val="both"/>
        <w:rPr>
          <w:sz w:val="24"/>
          <w:lang w:eastAsia="bg-BG"/>
        </w:rPr>
      </w:pPr>
      <w:r w:rsidRPr="00CC12EA">
        <w:rPr>
          <w:sz w:val="24"/>
          <w:lang w:eastAsia="bg-BG"/>
        </w:rPr>
        <w:t xml:space="preserve">3. </w:t>
      </w:r>
      <w:r w:rsidR="00930B6B" w:rsidRPr="00CC12EA">
        <w:rPr>
          <w:sz w:val="24"/>
          <w:lang w:eastAsia="bg-BG"/>
        </w:rPr>
        <w:t>Декларира в</w:t>
      </w:r>
      <w:r w:rsidR="00930B6B" w:rsidRPr="00CC12EA">
        <w:rPr>
          <w:snapToGrid w:val="0"/>
          <w:sz w:val="24"/>
          <w:szCs w:val="24"/>
        </w:rPr>
        <w:t xml:space="preserve"> случай, че доставена от тях резервна част има дефект, който пречи на нормалната експлоатация, ще подменя и монтира същата с нова, изцяло за своя сметка.</w:t>
      </w:r>
    </w:p>
    <w:p w:rsidR="00EC5F0A" w:rsidRPr="00CC12EA" w:rsidRDefault="00197E9A" w:rsidP="00EC5F0A">
      <w:pPr>
        <w:pStyle w:val="22"/>
        <w:shd w:val="clear" w:color="auto" w:fill="auto"/>
        <w:spacing w:before="0" w:after="0" w:line="240" w:lineRule="auto"/>
        <w:ind w:right="-567" w:firstLine="426"/>
        <w:rPr>
          <w:rFonts w:ascii="Times New Roman" w:hAnsi="Times New Roman" w:cs="Times New Roman"/>
          <w:sz w:val="24"/>
          <w:szCs w:val="24"/>
        </w:rPr>
      </w:pPr>
      <w:r w:rsidRPr="00CC12EA">
        <w:rPr>
          <w:rStyle w:val="24"/>
          <w:rFonts w:eastAsiaTheme="minorHAnsi"/>
          <w:b w:val="0"/>
          <w:color w:val="auto"/>
        </w:rPr>
        <w:t>4</w:t>
      </w:r>
      <w:r w:rsidR="00EC5F0A" w:rsidRPr="00CC12EA">
        <w:rPr>
          <w:rStyle w:val="24"/>
          <w:rFonts w:eastAsiaTheme="minorHAnsi"/>
          <w:b w:val="0"/>
          <w:color w:val="auto"/>
        </w:rPr>
        <w:t>.</w:t>
      </w:r>
      <w:r w:rsidR="00EC5F0A" w:rsidRPr="00CC12EA">
        <w:rPr>
          <w:rStyle w:val="24"/>
          <w:rFonts w:eastAsiaTheme="minorHAnsi"/>
          <w:color w:val="auto"/>
        </w:rPr>
        <w:t xml:space="preserve"> </w:t>
      </w:r>
      <w:r w:rsidR="00930B6B" w:rsidRPr="00CC12EA">
        <w:rPr>
          <w:rFonts w:ascii="Times New Roman" w:hAnsi="Times New Roman" w:cs="Times New Roman"/>
          <w:sz w:val="24"/>
          <w:szCs w:val="24"/>
        </w:rPr>
        <w:t xml:space="preserve">Съгласен е с гаранционния срок на доставяните резервни части – </w:t>
      </w:r>
      <w:r w:rsidR="00930B6B" w:rsidRPr="00CC12EA">
        <w:rPr>
          <w:rFonts w:ascii="Times New Roman" w:hAnsi="Times New Roman" w:cs="Times New Roman"/>
          <w:snapToGrid w:val="0"/>
          <w:sz w:val="24"/>
          <w:szCs w:val="24"/>
        </w:rPr>
        <w:t>съобразно гаранцията на производителя им.</w:t>
      </w:r>
    </w:p>
    <w:p w:rsidR="00EC5F0A" w:rsidRPr="00CC12EA" w:rsidRDefault="00EC5F0A" w:rsidP="00EC5F0A">
      <w:pPr>
        <w:pStyle w:val="30"/>
        <w:shd w:val="clear" w:color="auto" w:fill="auto"/>
        <w:spacing w:before="0" w:after="0" w:line="240" w:lineRule="auto"/>
        <w:ind w:right="-567" w:firstLine="426"/>
        <w:rPr>
          <w:rFonts w:ascii="Times New Roman" w:hAnsi="Times New Roman" w:cs="Times New Roman"/>
          <w:sz w:val="24"/>
          <w:szCs w:val="24"/>
          <w:u w:val="single"/>
        </w:rPr>
      </w:pPr>
      <w:r w:rsidRPr="00CC12EA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 w:bidi="bg-BG"/>
        </w:rPr>
        <w:t>III. С</w:t>
      </w:r>
      <w:r w:rsidR="001E27C3" w:rsidRPr="00CC12EA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 w:bidi="bg-BG"/>
        </w:rPr>
        <w:t>рокове и място за изпълнение на поръчката</w:t>
      </w:r>
      <w:r w:rsidRPr="00CC12EA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 w:bidi="bg-BG"/>
        </w:rPr>
        <w:t>:</w:t>
      </w:r>
    </w:p>
    <w:p w:rsidR="00930B6B" w:rsidRPr="00CC12EA" w:rsidRDefault="00EC5F0A" w:rsidP="00930B6B">
      <w:pPr>
        <w:pStyle w:val="22"/>
        <w:numPr>
          <w:ilvl w:val="0"/>
          <w:numId w:val="10"/>
        </w:numPr>
        <w:shd w:val="clear" w:color="auto" w:fill="auto"/>
        <w:tabs>
          <w:tab w:val="left" w:pos="709"/>
          <w:tab w:val="left" w:leader="dot" w:pos="5101"/>
        </w:tabs>
        <w:spacing w:before="0" w:after="0" w:line="240" w:lineRule="auto"/>
        <w:ind w:right="-567" w:firstLine="426"/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</w:pPr>
      <w:r w:rsidRPr="00CC12EA">
        <w:rPr>
          <w:rStyle w:val="24"/>
          <w:rFonts w:eastAsiaTheme="minorHAnsi"/>
          <w:b w:val="0"/>
        </w:rPr>
        <w:t>Срок</w:t>
      </w:r>
      <w:r w:rsidR="00930B6B" w:rsidRPr="00CC12EA">
        <w:rPr>
          <w:rStyle w:val="24"/>
          <w:rFonts w:eastAsiaTheme="minorHAnsi"/>
          <w:b w:val="0"/>
        </w:rPr>
        <w:t>ове</w:t>
      </w:r>
      <w:r w:rsidRPr="00CC12EA">
        <w:rPr>
          <w:rStyle w:val="24"/>
          <w:rFonts w:eastAsiaTheme="minorHAnsi"/>
          <w:b w:val="0"/>
        </w:rPr>
        <w:t xml:space="preserve"> </w:t>
      </w:r>
      <w:r w:rsidR="00930B6B" w:rsidRPr="00CC12EA">
        <w:rPr>
          <w:rStyle w:val="24"/>
          <w:rFonts w:eastAsiaTheme="minorHAnsi"/>
          <w:b w:val="0"/>
        </w:rPr>
        <w:t>з</w:t>
      </w:r>
      <w:r w:rsidRPr="00CC12EA">
        <w:rPr>
          <w:rStyle w:val="24"/>
          <w:rFonts w:eastAsiaTheme="minorHAnsi"/>
          <w:b w:val="0"/>
        </w:rPr>
        <w:t xml:space="preserve">а </w:t>
      </w:r>
      <w:r w:rsidR="00930B6B" w:rsidRPr="00CC12EA">
        <w:rPr>
          <w:rStyle w:val="24"/>
          <w:rFonts w:eastAsiaTheme="minorHAnsi"/>
          <w:b w:val="0"/>
        </w:rPr>
        <w:t>изпълнение на ремонтните дейности, след предоставяне на МПС в сервизната база както следва :</w:t>
      </w:r>
    </w:p>
    <w:p w:rsidR="00930B6B" w:rsidRPr="00CC12EA" w:rsidRDefault="00930B6B" w:rsidP="00930B6B">
      <w:pPr>
        <w:pStyle w:val="22"/>
        <w:numPr>
          <w:ilvl w:val="0"/>
          <w:numId w:val="14"/>
        </w:numPr>
        <w:shd w:val="clear" w:color="auto" w:fill="auto"/>
        <w:tabs>
          <w:tab w:val="left" w:pos="709"/>
          <w:tab w:val="left" w:leader="dot" w:pos="5101"/>
        </w:tabs>
        <w:spacing w:before="0" w:after="0" w:line="240" w:lineRule="auto"/>
        <w:ind w:right="-567"/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</w:pPr>
      <w:r w:rsidRPr="00CC12EA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>Лека повреда – 2 /два/ календарни дни</w:t>
      </w:r>
    </w:p>
    <w:p w:rsidR="007D29C6" w:rsidRPr="00CC12EA" w:rsidRDefault="007D29C6" w:rsidP="00930B6B">
      <w:pPr>
        <w:pStyle w:val="22"/>
        <w:numPr>
          <w:ilvl w:val="0"/>
          <w:numId w:val="14"/>
        </w:numPr>
        <w:shd w:val="clear" w:color="auto" w:fill="auto"/>
        <w:tabs>
          <w:tab w:val="left" w:pos="709"/>
          <w:tab w:val="left" w:leader="dot" w:pos="5101"/>
        </w:tabs>
        <w:spacing w:before="0" w:after="0" w:line="240" w:lineRule="auto"/>
        <w:ind w:right="-567"/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</w:pPr>
      <w:r w:rsidRPr="00CC12EA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>Средна повреда – 4 /четири/ календарни дни</w:t>
      </w:r>
    </w:p>
    <w:p w:rsidR="007D29C6" w:rsidRPr="00CC12EA" w:rsidRDefault="007D29C6" w:rsidP="00930B6B">
      <w:pPr>
        <w:pStyle w:val="22"/>
        <w:numPr>
          <w:ilvl w:val="0"/>
          <w:numId w:val="14"/>
        </w:numPr>
        <w:shd w:val="clear" w:color="auto" w:fill="auto"/>
        <w:tabs>
          <w:tab w:val="left" w:pos="709"/>
          <w:tab w:val="left" w:leader="dot" w:pos="5101"/>
        </w:tabs>
        <w:spacing w:before="0"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CC12EA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 xml:space="preserve">Тежка повреда – </w:t>
      </w:r>
      <w:r w:rsidR="004F12F5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>5</w:t>
      </w:r>
      <w:r w:rsidRPr="00CC12EA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 xml:space="preserve"> /</w:t>
      </w:r>
      <w:r w:rsidR="004F12F5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>пет</w:t>
      </w:r>
      <w:r w:rsidRPr="00CC12EA">
        <w:rPr>
          <w:rStyle w:val="24"/>
          <w:rFonts w:eastAsiaTheme="minorHAnsi"/>
          <w:b w:val="0"/>
          <w:bCs w:val="0"/>
          <w:color w:val="auto"/>
          <w:shd w:val="clear" w:color="auto" w:fill="auto"/>
          <w:lang w:eastAsia="en-US" w:bidi="ar-SA"/>
        </w:rPr>
        <w:t>/ календарни дни</w:t>
      </w:r>
    </w:p>
    <w:p w:rsidR="00EC5F0A" w:rsidRPr="00CC12EA" w:rsidRDefault="00EC5F0A" w:rsidP="003772CE">
      <w:pPr>
        <w:pStyle w:val="22"/>
        <w:numPr>
          <w:ilvl w:val="0"/>
          <w:numId w:val="10"/>
        </w:numPr>
        <w:shd w:val="clear" w:color="auto" w:fill="auto"/>
        <w:tabs>
          <w:tab w:val="left" w:pos="709"/>
        </w:tabs>
        <w:spacing w:before="0" w:after="0" w:line="240" w:lineRule="auto"/>
        <w:ind w:right="-567" w:firstLine="426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CC12EA">
        <w:rPr>
          <w:rStyle w:val="24"/>
          <w:rFonts w:eastAsiaTheme="minorHAnsi"/>
          <w:b w:val="0"/>
        </w:rPr>
        <w:t>Срок на договора</w:t>
      </w:r>
      <w:r w:rsidR="003772CE" w:rsidRPr="00CC12EA">
        <w:rPr>
          <w:rStyle w:val="24"/>
          <w:rFonts w:eastAsiaTheme="minorHAnsi"/>
          <w:b w:val="0"/>
        </w:rPr>
        <w:t xml:space="preserve"> </w:t>
      </w:r>
      <w:r w:rsidR="00EB274A" w:rsidRPr="00CC12EA">
        <w:rPr>
          <w:rStyle w:val="24"/>
          <w:rFonts w:eastAsiaTheme="minorHAnsi"/>
          <w:b w:val="0"/>
        </w:rPr>
        <w:t>–</w:t>
      </w:r>
      <w:r w:rsidRPr="00CC12EA">
        <w:rPr>
          <w:rStyle w:val="24"/>
          <w:rFonts w:eastAsiaTheme="minorHAnsi"/>
          <w:b w:val="0"/>
        </w:rPr>
        <w:t xml:space="preserve"> </w:t>
      </w: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24</w:t>
      </w:r>
      <w:r w:rsidR="00EB274A"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(двадесет и четири)</w:t>
      </w: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месеца, считано от сключването му, </w:t>
      </w:r>
      <w:r w:rsidRPr="00CC12EA">
        <w:rPr>
          <w:rStyle w:val="24"/>
          <w:rFonts w:eastAsiaTheme="minorHAnsi"/>
          <w:b w:val="0"/>
        </w:rPr>
        <w:t xml:space="preserve">или </w:t>
      </w: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до изчерпване на максималния финансов ресурс на поръчката и се прекратява при настъпване на всяко едно от посочените две основания. </w:t>
      </w:r>
    </w:p>
    <w:p w:rsidR="00EC5F0A" w:rsidRPr="00CC12EA" w:rsidRDefault="007D29C6" w:rsidP="003772CE">
      <w:pPr>
        <w:pStyle w:val="30"/>
        <w:numPr>
          <w:ilvl w:val="0"/>
          <w:numId w:val="10"/>
        </w:numPr>
        <w:shd w:val="clear" w:color="auto" w:fill="auto"/>
        <w:tabs>
          <w:tab w:val="left" w:pos="709"/>
        </w:tabs>
        <w:spacing w:before="0" w:after="0" w:line="240" w:lineRule="auto"/>
        <w:ind w:right="-567" w:firstLine="426"/>
        <w:rPr>
          <w:rFonts w:ascii="Times New Roman" w:hAnsi="Times New Roman" w:cs="Times New Roman"/>
          <w:b w:val="0"/>
          <w:sz w:val="24"/>
          <w:szCs w:val="24"/>
        </w:rPr>
      </w:pPr>
      <w:r w:rsidRPr="00CC12EA">
        <w:rPr>
          <w:rFonts w:ascii="Times New Roman" w:hAnsi="Times New Roman" w:cs="Times New Roman"/>
          <w:b w:val="0"/>
          <w:sz w:val="24"/>
          <w:szCs w:val="24"/>
        </w:rPr>
        <w:t xml:space="preserve">Съгласен е срокът за доставка на резервни части и консумативи, заявени от представител на </w:t>
      </w:r>
      <w:r w:rsidRPr="00CC12EA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ТП </w:t>
      </w:r>
      <w:r w:rsidRPr="00CC12EA">
        <w:rPr>
          <w:rFonts w:ascii="Times New Roman" w:hAnsi="Times New Roman" w:cs="Times New Roman"/>
          <w:b w:val="0"/>
          <w:sz w:val="24"/>
          <w:szCs w:val="24"/>
        </w:rPr>
        <w:t>„</w:t>
      </w:r>
      <w:r w:rsidRPr="00CC12EA">
        <w:rPr>
          <w:rFonts w:ascii="Times New Roman" w:hAnsi="Times New Roman" w:cs="Times New Roman"/>
          <w:b w:val="0"/>
          <w:sz w:val="24"/>
          <w:szCs w:val="24"/>
          <w:lang w:val="en-US"/>
        </w:rPr>
        <w:t>Д</w:t>
      </w:r>
      <w:r w:rsidRPr="00CC12EA">
        <w:rPr>
          <w:rFonts w:ascii="Times New Roman" w:hAnsi="Times New Roman" w:cs="Times New Roman"/>
          <w:b w:val="0"/>
          <w:sz w:val="24"/>
          <w:szCs w:val="24"/>
        </w:rPr>
        <w:t>Г</w:t>
      </w:r>
      <w:r w:rsidRPr="00CC12EA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С </w:t>
      </w:r>
      <w:r w:rsidRPr="00CC12EA">
        <w:rPr>
          <w:rFonts w:ascii="Times New Roman" w:hAnsi="Times New Roman" w:cs="Times New Roman"/>
          <w:b w:val="0"/>
          <w:sz w:val="24"/>
          <w:szCs w:val="24"/>
        </w:rPr>
        <w:t>Нова Загора”, които не са</w:t>
      </w:r>
      <w:r w:rsidR="006D60A7">
        <w:rPr>
          <w:rFonts w:ascii="Times New Roman" w:hAnsi="Times New Roman" w:cs="Times New Roman"/>
          <w:b w:val="0"/>
          <w:sz w:val="24"/>
          <w:szCs w:val="24"/>
        </w:rPr>
        <w:t xml:space="preserve"> налични в склада да е</w:t>
      </w:r>
      <w:r w:rsidRPr="00CC12EA">
        <w:rPr>
          <w:rFonts w:ascii="Times New Roman" w:hAnsi="Times New Roman" w:cs="Times New Roman"/>
          <w:b w:val="0"/>
          <w:sz w:val="24"/>
          <w:szCs w:val="24"/>
        </w:rPr>
        <w:t xml:space="preserve"> до 3 работни дни, считано от датата на писмената поръчка за доставка</w:t>
      </w:r>
      <w:r w:rsidR="00EB274A" w:rsidRPr="00CC12EA">
        <w:rPr>
          <w:rFonts w:ascii="Times New Roman" w:hAnsi="Times New Roman" w:cs="Times New Roman"/>
          <w:b w:val="0"/>
          <w:color w:val="000000"/>
          <w:sz w:val="24"/>
          <w:szCs w:val="24"/>
          <w:lang w:eastAsia="bg-BG" w:bidi="bg-BG"/>
        </w:rPr>
        <w:t>.</w:t>
      </w:r>
    </w:p>
    <w:p w:rsidR="007D29C6" w:rsidRPr="00CC12EA" w:rsidRDefault="00EB274A" w:rsidP="0063533F">
      <w:pPr>
        <w:ind w:right="-567" w:firstLine="426"/>
        <w:jc w:val="both"/>
        <w:rPr>
          <w:snapToGrid w:val="0"/>
          <w:sz w:val="24"/>
          <w:szCs w:val="24"/>
        </w:rPr>
      </w:pPr>
      <w:r w:rsidRPr="00CC12EA">
        <w:rPr>
          <w:sz w:val="24"/>
          <w:lang w:eastAsia="bg-BG"/>
        </w:rPr>
        <w:t xml:space="preserve">4. </w:t>
      </w:r>
      <w:r w:rsidR="007D29C6" w:rsidRPr="00CC12EA">
        <w:rPr>
          <w:sz w:val="24"/>
          <w:szCs w:val="24"/>
        </w:rPr>
        <w:t xml:space="preserve">Съгласен е да издава </w:t>
      </w:r>
      <w:r w:rsidR="007D29C6" w:rsidRPr="00CC12EA">
        <w:rPr>
          <w:snapToGrid w:val="0"/>
          <w:sz w:val="24"/>
          <w:szCs w:val="24"/>
        </w:rPr>
        <w:t xml:space="preserve">пълна писмена гаранция за качеството на извършените ремонтни дейности по автомобилите, </w:t>
      </w:r>
      <w:proofErr w:type="spellStart"/>
      <w:r w:rsidR="007D29C6" w:rsidRPr="00CC12EA">
        <w:rPr>
          <w:sz w:val="24"/>
          <w:szCs w:val="24"/>
          <w:lang w:val="en-US"/>
        </w:rPr>
        <w:t>стопанисвани</w:t>
      </w:r>
      <w:proofErr w:type="spellEnd"/>
      <w:r w:rsidR="007D29C6" w:rsidRPr="00CC12EA">
        <w:rPr>
          <w:sz w:val="24"/>
          <w:szCs w:val="24"/>
          <w:lang w:val="en-US"/>
        </w:rPr>
        <w:t xml:space="preserve"> </w:t>
      </w:r>
      <w:proofErr w:type="spellStart"/>
      <w:r w:rsidR="007D29C6" w:rsidRPr="00CC12EA">
        <w:rPr>
          <w:sz w:val="24"/>
          <w:szCs w:val="24"/>
          <w:lang w:val="en-US"/>
        </w:rPr>
        <w:t>от</w:t>
      </w:r>
      <w:proofErr w:type="spellEnd"/>
      <w:r w:rsidR="007D29C6" w:rsidRPr="00CC12EA">
        <w:rPr>
          <w:sz w:val="24"/>
          <w:szCs w:val="24"/>
          <w:lang w:val="en-US"/>
        </w:rPr>
        <w:t xml:space="preserve"> ТП </w:t>
      </w:r>
      <w:r w:rsidR="007D29C6" w:rsidRPr="00CC12EA">
        <w:rPr>
          <w:sz w:val="24"/>
          <w:szCs w:val="24"/>
        </w:rPr>
        <w:t>„</w:t>
      </w:r>
      <w:r w:rsidR="007D29C6" w:rsidRPr="00CC12EA">
        <w:rPr>
          <w:sz w:val="24"/>
          <w:szCs w:val="24"/>
          <w:lang w:val="en-US"/>
        </w:rPr>
        <w:t>Д</w:t>
      </w:r>
      <w:r w:rsidR="007D29C6" w:rsidRPr="00CC12EA">
        <w:rPr>
          <w:sz w:val="24"/>
          <w:szCs w:val="24"/>
        </w:rPr>
        <w:t>Г</w:t>
      </w:r>
      <w:r w:rsidR="007D29C6" w:rsidRPr="00CC12EA">
        <w:rPr>
          <w:sz w:val="24"/>
          <w:szCs w:val="24"/>
          <w:lang w:val="en-US"/>
        </w:rPr>
        <w:t xml:space="preserve">С </w:t>
      </w:r>
      <w:r w:rsidR="007D29C6" w:rsidRPr="00CC12EA">
        <w:rPr>
          <w:sz w:val="24"/>
          <w:szCs w:val="24"/>
        </w:rPr>
        <w:t>Нова Загора”</w:t>
      </w:r>
      <w:r w:rsidR="007D29C6" w:rsidRPr="00CC12EA">
        <w:rPr>
          <w:b/>
          <w:snapToGrid w:val="0"/>
          <w:sz w:val="24"/>
          <w:szCs w:val="24"/>
        </w:rPr>
        <w:t>,</w:t>
      </w:r>
      <w:r w:rsidR="007D29C6" w:rsidRPr="00CC12EA">
        <w:rPr>
          <w:snapToGrid w:val="0"/>
          <w:sz w:val="24"/>
          <w:szCs w:val="24"/>
        </w:rPr>
        <w:t xml:space="preserve"> за срок не по-малко от гаранционния срок на вложените резервни части и консумативи. В случай, че в срока на гаранцията възникне повреда, дължаща се на лошо качество на извършения ремонт или на вложена некачествена резервна част, е съгласен да отстранява същата изцяло за своя сметка.  </w:t>
      </w:r>
    </w:p>
    <w:p w:rsidR="00EB274A" w:rsidRPr="00CC12EA" w:rsidRDefault="001E27C3" w:rsidP="00CC12EA">
      <w:pPr>
        <w:ind w:right="-567" w:firstLine="426"/>
        <w:jc w:val="both"/>
        <w:rPr>
          <w:sz w:val="24"/>
          <w:lang w:eastAsia="bg-BG"/>
        </w:rPr>
      </w:pPr>
      <w:r w:rsidRPr="00CC12EA">
        <w:rPr>
          <w:sz w:val="24"/>
          <w:lang w:eastAsia="bg-BG"/>
        </w:rPr>
        <w:t xml:space="preserve">5. </w:t>
      </w:r>
      <w:r w:rsidR="007D29C6" w:rsidRPr="00CC12EA">
        <w:rPr>
          <w:sz w:val="24"/>
          <w:szCs w:val="24"/>
        </w:rPr>
        <w:t xml:space="preserve">Съгласен е да извършва </w:t>
      </w:r>
      <w:r w:rsidR="007D29C6" w:rsidRPr="00CC12EA">
        <w:rPr>
          <w:bCs/>
          <w:sz w:val="24"/>
          <w:szCs w:val="24"/>
        </w:rPr>
        <w:t>следгаранционно сервизно и техническо обслужване</w:t>
      </w:r>
      <w:r w:rsidR="007D29C6" w:rsidRPr="00CC12EA">
        <w:rPr>
          <w:sz w:val="24"/>
          <w:szCs w:val="28"/>
        </w:rPr>
        <w:t xml:space="preserve"> на автомобилите, </w:t>
      </w:r>
      <w:proofErr w:type="spellStart"/>
      <w:r w:rsidR="007D29C6" w:rsidRPr="00CC12EA">
        <w:rPr>
          <w:sz w:val="24"/>
          <w:szCs w:val="24"/>
          <w:lang w:val="en-US"/>
        </w:rPr>
        <w:t>стопанисвани</w:t>
      </w:r>
      <w:proofErr w:type="spellEnd"/>
      <w:r w:rsidR="007D29C6" w:rsidRPr="00CC12EA">
        <w:rPr>
          <w:sz w:val="24"/>
          <w:szCs w:val="24"/>
          <w:lang w:val="en-US"/>
        </w:rPr>
        <w:t xml:space="preserve"> </w:t>
      </w:r>
      <w:proofErr w:type="spellStart"/>
      <w:r w:rsidR="007D29C6" w:rsidRPr="00CC12EA">
        <w:rPr>
          <w:sz w:val="24"/>
          <w:szCs w:val="24"/>
          <w:lang w:val="en-US"/>
        </w:rPr>
        <w:t>от</w:t>
      </w:r>
      <w:proofErr w:type="spellEnd"/>
      <w:r w:rsidR="007D29C6" w:rsidRPr="00CC12EA">
        <w:rPr>
          <w:sz w:val="24"/>
          <w:szCs w:val="24"/>
          <w:lang w:val="en-US"/>
        </w:rPr>
        <w:t xml:space="preserve"> ТП </w:t>
      </w:r>
      <w:r w:rsidR="007D29C6" w:rsidRPr="00CC12EA">
        <w:rPr>
          <w:sz w:val="24"/>
          <w:szCs w:val="24"/>
        </w:rPr>
        <w:t>„</w:t>
      </w:r>
      <w:r w:rsidR="007D29C6" w:rsidRPr="00CC12EA">
        <w:rPr>
          <w:sz w:val="24"/>
          <w:szCs w:val="24"/>
          <w:lang w:val="en-US"/>
        </w:rPr>
        <w:t>Д</w:t>
      </w:r>
      <w:r w:rsidR="007D29C6" w:rsidRPr="00CC12EA">
        <w:rPr>
          <w:sz w:val="24"/>
          <w:szCs w:val="24"/>
        </w:rPr>
        <w:t>Г</w:t>
      </w:r>
      <w:r w:rsidR="007D29C6" w:rsidRPr="00CC12EA">
        <w:rPr>
          <w:sz w:val="24"/>
          <w:szCs w:val="24"/>
          <w:lang w:val="en-US"/>
        </w:rPr>
        <w:t xml:space="preserve">С </w:t>
      </w:r>
      <w:r w:rsidR="007D29C6" w:rsidRPr="00CC12EA">
        <w:rPr>
          <w:sz w:val="24"/>
          <w:szCs w:val="24"/>
        </w:rPr>
        <w:t xml:space="preserve">Нова Загора”, които подлежат на гаранционна поддръжка, </w:t>
      </w:r>
      <w:r w:rsidR="007D29C6" w:rsidRPr="00CC12EA">
        <w:rPr>
          <w:bCs/>
          <w:sz w:val="24"/>
          <w:szCs w:val="24"/>
        </w:rPr>
        <w:t>в случай, че по време на действие на сключения договор изтече гаранционното им обслужване или се наложи ремонт, който не се покрива от гаранцията на автомобила</w:t>
      </w:r>
      <w:r w:rsidR="00EB274A" w:rsidRPr="00CC12EA">
        <w:rPr>
          <w:sz w:val="24"/>
          <w:lang w:eastAsia="bg-BG"/>
        </w:rPr>
        <w:t>.</w:t>
      </w:r>
    </w:p>
    <w:p w:rsidR="00EC5F0A" w:rsidRPr="006D60A7" w:rsidRDefault="001E27C3" w:rsidP="001E27C3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 xml:space="preserve">       </w:t>
      </w:r>
      <w:r w:rsidR="00EB274A"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6.</w:t>
      </w: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EC5F0A"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Място на </w:t>
      </w: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изпълнение на поръчката</w:t>
      </w:r>
      <w:r w:rsidR="00EC5F0A"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–</w:t>
      </w:r>
      <w:r w:rsidR="00EC5F0A" w:rsidRPr="00CC12EA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6D60A7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Сервизна база, </w:t>
      </w:r>
      <w:proofErr w:type="spellStart"/>
      <w:r w:rsidRPr="006D60A7">
        <w:rPr>
          <w:rFonts w:ascii="Times New Roman" w:hAnsi="Times New Roman" w:cs="Times New Roman"/>
          <w:sz w:val="24"/>
          <w:szCs w:val="24"/>
          <w:lang w:eastAsia="bg-BG" w:bidi="bg-BG"/>
        </w:rPr>
        <w:t>находяща</w:t>
      </w:r>
      <w:proofErr w:type="spellEnd"/>
      <w:r w:rsidRPr="006D60A7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 се на адрес : гр. Нова Загора, ул. „</w:t>
      </w:r>
      <w:proofErr w:type="spellStart"/>
      <w:r w:rsidR="006D60A7" w:rsidRPr="006D60A7">
        <w:rPr>
          <w:rFonts w:ascii="Times New Roman" w:hAnsi="Times New Roman" w:cs="Times New Roman"/>
          <w:sz w:val="24"/>
          <w:szCs w:val="24"/>
          <w:lang w:eastAsia="bg-BG" w:bidi="bg-BG"/>
        </w:rPr>
        <w:t>Асеновско</w:t>
      </w:r>
      <w:proofErr w:type="spellEnd"/>
      <w:r w:rsidR="006D60A7" w:rsidRPr="006D60A7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 шосе</w:t>
      </w:r>
      <w:r w:rsidRPr="006D60A7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” </w:t>
      </w:r>
      <w:r w:rsidR="00EC5F0A" w:rsidRPr="006D60A7">
        <w:rPr>
          <w:rFonts w:ascii="Times New Roman" w:hAnsi="Times New Roman" w:cs="Times New Roman"/>
          <w:sz w:val="24"/>
          <w:szCs w:val="24"/>
          <w:lang w:eastAsia="bg-BG" w:bidi="bg-BG"/>
        </w:rPr>
        <w:t>.</w:t>
      </w:r>
    </w:p>
    <w:p w:rsidR="00017165" w:rsidRPr="00CC12EA" w:rsidRDefault="00017165" w:rsidP="00017165">
      <w:pPr>
        <w:pStyle w:val="22"/>
        <w:shd w:val="clear" w:color="auto" w:fill="auto"/>
        <w:tabs>
          <w:tab w:val="left" w:pos="709"/>
        </w:tabs>
        <w:spacing w:before="0" w:after="0" w:line="240" w:lineRule="auto"/>
        <w:ind w:left="426" w:right="-567"/>
        <w:rPr>
          <w:rFonts w:ascii="Times New Roman" w:hAnsi="Times New Roman" w:cs="Times New Roman"/>
          <w:sz w:val="24"/>
          <w:szCs w:val="24"/>
        </w:rPr>
      </w:pPr>
    </w:p>
    <w:p w:rsidR="00FC355C" w:rsidRDefault="00AC6DDB" w:rsidP="006D60A7">
      <w:pPr>
        <w:ind w:right="-567" w:firstLine="708"/>
        <w:jc w:val="both"/>
        <w:rPr>
          <w:sz w:val="24"/>
          <w:szCs w:val="24"/>
        </w:rPr>
      </w:pPr>
      <w:r w:rsidRPr="00CC12EA">
        <w:rPr>
          <w:sz w:val="24"/>
          <w:szCs w:val="24"/>
        </w:rPr>
        <w:t xml:space="preserve"> След като разгледа съдържанието на техническото предложение на участника за изпълнение на поръчката, комисията установи, че техническата му оферта е изготвена съгласно изискванията на Възложителя, по приложения образец, отговаря на изискванията на ЗОП и обявените от Възложителя условия за участие в процедурата.    </w:t>
      </w:r>
    </w:p>
    <w:p w:rsidR="006D60A7" w:rsidRPr="006D60A7" w:rsidRDefault="006D60A7" w:rsidP="006D60A7">
      <w:pPr>
        <w:ind w:right="-567" w:firstLine="708"/>
        <w:jc w:val="both"/>
        <w:rPr>
          <w:bCs/>
          <w:sz w:val="24"/>
          <w:szCs w:val="24"/>
        </w:rPr>
      </w:pPr>
    </w:p>
    <w:p w:rsidR="00B504BB" w:rsidRPr="006D60A7" w:rsidRDefault="00AC6DDB" w:rsidP="00214A71">
      <w:pPr>
        <w:pStyle w:val="22"/>
        <w:shd w:val="clear" w:color="auto" w:fill="auto"/>
        <w:spacing w:before="0" w:after="0" w:line="240" w:lineRule="auto"/>
        <w:ind w:right="-538"/>
        <w:rPr>
          <w:rFonts w:ascii="Times New Roman" w:eastAsia="Calibri" w:hAnsi="Times New Roman" w:cs="Times New Roman"/>
          <w:sz w:val="24"/>
          <w:szCs w:val="24"/>
        </w:rPr>
      </w:pPr>
      <w:r w:rsidRPr="006D60A7">
        <w:rPr>
          <w:rFonts w:ascii="Times New Roman" w:hAnsi="Times New Roman" w:cs="Times New Roman"/>
          <w:sz w:val="24"/>
          <w:szCs w:val="24"/>
        </w:rPr>
        <w:t xml:space="preserve">      </w:t>
      </w:r>
      <w:r w:rsidR="00214A71" w:rsidRPr="006D60A7">
        <w:rPr>
          <w:rFonts w:ascii="Times New Roman" w:eastAsia="Calibri" w:hAnsi="Times New Roman" w:cs="Times New Roman"/>
          <w:sz w:val="24"/>
          <w:szCs w:val="24"/>
        </w:rPr>
        <w:t>С горните действия, работата на комисията по разглеждане и оценка на техническите предложения за изпълнение на поръчката на допуснати</w:t>
      </w:r>
      <w:r w:rsidR="001870E7" w:rsidRPr="006D60A7">
        <w:rPr>
          <w:rFonts w:ascii="Times New Roman" w:eastAsia="Calibri" w:hAnsi="Times New Roman" w:cs="Times New Roman"/>
          <w:sz w:val="24"/>
          <w:szCs w:val="24"/>
        </w:rPr>
        <w:t>я</w:t>
      </w:r>
      <w:r w:rsidR="00214A71" w:rsidRPr="006D60A7">
        <w:rPr>
          <w:rFonts w:ascii="Times New Roman" w:eastAsia="Calibri" w:hAnsi="Times New Roman" w:cs="Times New Roman"/>
          <w:sz w:val="24"/>
          <w:szCs w:val="24"/>
        </w:rPr>
        <w:t xml:space="preserve"> участни</w:t>
      </w:r>
      <w:r w:rsidR="00646204" w:rsidRPr="006D60A7">
        <w:rPr>
          <w:rFonts w:ascii="Times New Roman" w:eastAsia="Calibri" w:hAnsi="Times New Roman" w:cs="Times New Roman"/>
          <w:sz w:val="24"/>
          <w:szCs w:val="24"/>
        </w:rPr>
        <w:t>к</w:t>
      </w:r>
      <w:r w:rsidR="00214A71" w:rsidRPr="006D60A7">
        <w:rPr>
          <w:rFonts w:ascii="Times New Roman" w:eastAsia="Calibri" w:hAnsi="Times New Roman" w:cs="Times New Roman"/>
          <w:sz w:val="24"/>
          <w:szCs w:val="24"/>
        </w:rPr>
        <w:t xml:space="preserve"> приключи. </w:t>
      </w:r>
    </w:p>
    <w:p w:rsidR="00214A71" w:rsidRPr="006D60A7" w:rsidRDefault="00214A71" w:rsidP="00B504BB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6D60A7">
        <w:rPr>
          <w:rFonts w:ascii="Times New Roman" w:eastAsia="Calibri" w:hAnsi="Times New Roman" w:cs="Times New Roman"/>
          <w:sz w:val="24"/>
          <w:szCs w:val="24"/>
        </w:rPr>
        <w:t xml:space="preserve">Комисията взе следното Р Е Ш Е Н И Е: На основание чл. 57, ал. 3 от ППЗОП, Комисията обявява, че ценовите предложения ще бъдат отворени на </w:t>
      </w:r>
      <w:r w:rsidR="00DA02E0" w:rsidRPr="006D60A7">
        <w:rPr>
          <w:rFonts w:ascii="Times New Roman" w:eastAsia="Calibri" w:hAnsi="Times New Roman" w:cs="Times New Roman"/>
          <w:sz w:val="24"/>
          <w:szCs w:val="24"/>
        </w:rPr>
        <w:t>30</w:t>
      </w:r>
      <w:r w:rsidRPr="006D60A7">
        <w:rPr>
          <w:rFonts w:ascii="Times New Roman" w:eastAsia="Calibri" w:hAnsi="Times New Roman" w:cs="Times New Roman"/>
          <w:sz w:val="24"/>
          <w:szCs w:val="24"/>
        </w:rPr>
        <w:t>.</w:t>
      </w:r>
      <w:r w:rsidR="00DA02E0" w:rsidRPr="006D60A7">
        <w:rPr>
          <w:rFonts w:ascii="Times New Roman" w:eastAsia="Calibri" w:hAnsi="Times New Roman" w:cs="Times New Roman"/>
          <w:sz w:val="24"/>
          <w:szCs w:val="24"/>
        </w:rPr>
        <w:t>0</w:t>
      </w:r>
      <w:r w:rsidR="00F81775" w:rsidRPr="006D60A7">
        <w:rPr>
          <w:rFonts w:ascii="Times New Roman" w:eastAsia="Calibri" w:hAnsi="Times New Roman" w:cs="Times New Roman"/>
          <w:sz w:val="24"/>
          <w:szCs w:val="24"/>
        </w:rPr>
        <w:t>1</w:t>
      </w:r>
      <w:r w:rsidRPr="006D60A7">
        <w:rPr>
          <w:rFonts w:ascii="Times New Roman" w:eastAsia="Calibri" w:hAnsi="Times New Roman" w:cs="Times New Roman"/>
          <w:sz w:val="24"/>
          <w:szCs w:val="24"/>
        </w:rPr>
        <w:t>.201</w:t>
      </w:r>
      <w:r w:rsidR="00DA02E0" w:rsidRPr="006D60A7">
        <w:rPr>
          <w:rFonts w:ascii="Times New Roman" w:eastAsia="Calibri" w:hAnsi="Times New Roman" w:cs="Times New Roman"/>
          <w:sz w:val="24"/>
          <w:szCs w:val="24"/>
        </w:rPr>
        <w:t>9</w:t>
      </w:r>
      <w:r w:rsidR="005173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60A7">
        <w:rPr>
          <w:rFonts w:ascii="Times New Roman" w:eastAsia="Calibri" w:hAnsi="Times New Roman" w:cs="Times New Roman"/>
          <w:sz w:val="24"/>
          <w:szCs w:val="24"/>
        </w:rPr>
        <w:t>г. от 1</w:t>
      </w:r>
      <w:r w:rsidR="006D60A7" w:rsidRPr="006D60A7">
        <w:rPr>
          <w:rFonts w:ascii="Times New Roman" w:eastAsia="Calibri" w:hAnsi="Times New Roman" w:cs="Times New Roman"/>
          <w:sz w:val="24"/>
          <w:szCs w:val="24"/>
        </w:rPr>
        <w:t>6</w:t>
      </w:r>
      <w:r w:rsidRPr="006D60A7">
        <w:rPr>
          <w:rFonts w:ascii="Times New Roman" w:eastAsia="Calibri" w:hAnsi="Times New Roman" w:cs="Times New Roman"/>
          <w:sz w:val="24"/>
          <w:szCs w:val="24"/>
        </w:rPr>
        <w:t xml:space="preserve">:00 часа в сградата на </w:t>
      </w:r>
      <w:r w:rsidR="00C83ED9" w:rsidRPr="006D60A7">
        <w:rPr>
          <w:rFonts w:ascii="Times New Roman" w:eastAsia="Calibri" w:hAnsi="Times New Roman" w:cs="Times New Roman"/>
          <w:sz w:val="24"/>
          <w:szCs w:val="24"/>
        </w:rPr>
        <w:t xml:space="preserve">ТП </w:t>
      </w:r>
      <w:r w:rsidRPr="006D60A7">
        <w:rPr>
          <w:rFonts w:ascii="Times New Roman" w:eastAsia="Calibri" w:hAnsi="Times New Roman" w:cs="Times New Roman"/>
          <w:sz w:val="24"/>
          <w:szCs w:val="24"/>
        </w:rPr>
        <w:t>„</w:t>
      </w:r>
      <w:r w:rsidR="00C83ED9" w:rsidRPr="006D60A7">
        <w:rPr>
          <w:rFonts w:ascii="Times New Roman" w:eastAsia="Calibri" w:hAnsi="Times New Roman" w:cs="Times New Roman"/>
          <w:sz w:val="24"/>
          <w:szCs w:val="24"/>
        </w:rPr>
        <w:t>ДГС Нова Загора”</w:t>
      </w:r>
      <w:r w:rsidRPr="006D60A7">
        <w:rPr>
          <w:rFonts w:ascii="Times New Roman" w:eastAsia="Calibri" w:hAnsi="Times New Roman" w:cs="Times New Roman"/>
          <w:sz w:val="24"/>
          <w:szCs w:val="24"/>
        </w:rPr>
        <w:t xml:space="preserve">, гр. </w:t>
      </w:r>
      <w:r w:rsidR="00C83ED9" w:rsidRPr="006D60A7">
        <w:rPr>
          <w:rFonts w:ascii="Times New Roman" w:eastAsia="Calibri" w:hAnsi="Times New Roman" w:cs="Times New Roman"/>
          <w:sz w:val="24"/>
          <w:szCs w:val="24"/>
        </w:rPr>
        <w:t>Нова Загора</w:t>
      </w:r>
      <w:r w:rsidRPr="006D60A7">
        <w:rPr>
          <w:rFonts w:ascii="Times New Roman" w:eastAsia="Calibri" w:hAnsi="Times New Roman" w:cs="Times New Roman"/>
          <w:sz w:val="24"/>
          <w:szCs w:val="24"/>
        </w:rPr>
        <w:t>, ул. „</w:t>
      </w:r>
      <w:r w:rsidR="00C83ED9" w:rsidRPr="006D60A7">
        <w:rPr>
          <w:rFonts w:ascii="Times New Roman" w:eastAsia="Calibri" w:hAnsi="Times New Roman" w:cs="Times New Roman"/>
          <w:sz w:val="24"/>
          <w:szCs w:val="24"/>
        </w:rPr>
        <w:t>Петко Енев</w:t>
      </w:r>
      <w:r w:rsidRPr="006D60A7">
        <w:rPr>
          <w:rFonts w:ascii="Times New Roman" w:eastAsia="Calibri" w:hAnsi="Times New Roman" w:cs="Times New Roman"/>
          <w:sz w:val="24"/>
          <w:szCs w:val="24"/>
        </w:rPr>
        <w:t>” №</w:t>
      </w:r>
      <w:r w:rsidR="00C83ED9" w:rsidRPr="006D60A7">
        <w:rPr>
          <w:rFonts w:ascii="Times New Roman" w:eastAsia="Calibri" w:hAnsi="Times New Roman" w:cs="Times New Roman"/>
          <w:sz w:val="24"/>
          <w:szCs w:val="24"/>
        </w:rPr>
        <w:t xml:space="preserve"> 73</w:t>
      </w:r>
      <w:r w:rsidRPr="006D60A7">
        <w:rPr>
          <w:rFonts w:ascii="Times New Roman" w:eastAsia="Calibri" w:hAnsi="Times New Roman" w:cs="Times New Roman"/>
          <w:sz w:val="24"/>
          <w:szCs w:val="24"/>
        </w:rPr>
        <w:t>. На отварянето могат да присъстват лицата по чл. 54, ал. 2 от ППЗОП.</w:t>
      </w:r>
    </w:p>
    <w:p w:rsidR="00214A71" w:rsidRPr="006D60A7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</w:p>
    <w:p w:rsidR="00214A71" w:rsidRPr="00CC12EA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CC12EA">
        <w:rPr>
          <w:rFonts w:ascii="Times New Roman" w:eastAsia="Calibri" w:hAnsi="Times New Roman" w:cs="Times New Roman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214A71" w:rsidRPr="00CC12EA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CC12EA">
        <w:rPr>
          <w:rFonts w:ascii="Times New Roman" w:eastAsia="Calibri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 w:rsidRPr="00CC12E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CC12EA">
        <w:rPr>
          <w:rFonts w:ascii="Times New Roman" w:eastAsia="Calibri" w:hAnsi="Times New Roman" w:cs="Times New Roman"/>
          <w:sz w:val="24"/>
          <w:szCs w:val="24"/>
        </w:rPr>
        <w:t>до участниците.</w:t>
      </w:r>
    </w:p>
    <w:p w:rsidR="00214A71" w:rsidRPr="00CC12EA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CC12EA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Pr="00CC12EA">
        <w:rPr>
          <w:rFonts w:ascii="Times New Roman" w:hAnsi="Times New Roman" w:cs="Times New Roman"/>
          <w:sz w:val="24"/>
          <w:szCs w:val="24"/>
        </w:rPr>
        <w:t>2</w:t>
      </w:r>
      <w:r w:rsidRPr="00CC12EA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CC12EA">
        <w:rPr>
          <w:rFonts w:ascii="Times New Roman" w:hAnsi="Times New Roman" w:cs="Times New Roman"/>
          <w:sz w:val="24"/>
          <w:szCs w:val="24"/>
        </w:rPr>
        <w:t xml:space="preserve">л. 54, ал.1 - 12 от ППЗОП, на </w:t>
      </w:r>
      <w:r w:rsidR="00DA02E0">
        <w:rPr>
          <w:rFonts w:ascii="Times New Roman" w:hAnsi="Times New Roman" w:cs="Times New Roman"/>
          <w:sz w:val="24"/>
          <w:szCs w:val="24"/>
        </w:rPr>
        <w:t>24</w:t>
      </w:r>
      <w:r w:rsidRPr="00CC12EA">
        <w:rPr>
          <w:rFonts w:ascii="Times New Roman" w:eastAsia="Calibri" w:hAnsi="Times New Roman" w:cs="Times New Roman"/>
          <w:sz w:val="24"/>
          <w:szCs w:val="24"/>
        </w:rPr>
        <w:t>.</w:t>
      </w:r>
      <w:r w:rsidR="00DA02E0">
        <w:rPr>
          <w:rFonts w:ascii="Times New Roman" w:eastAsia="Calibri" w:hAnsi="Times New Roman" w:cs="Times New Roman"/>
          <w:sz w:val="24"/>
          <w:szCs w:val="24"/>
        </w:rPr>
        <w:t>0</w:t>
      </w:r>
      <w:r w:rsidR="00B24DE4" w:rsidRPr="00CC12EA">
        <w:rPr>
          <w:rFonts w:ascii="Times New Roman" w:eastAsia="Calibri" w:hAnsi="Times New Roman" w:cs="Times New Roman"/>
          <w:sz w:val="24"/>
          <w:szCs w:val="24"/>
        </w:rPr>
        <w:t>1</w:t>
      </w:r>
      <w:r w:rsidRPr="00CC12EA">
        <w:rPr>
          <w:rFonts w:ascii="Times New Roman" w:eastAsia="Calibri" w:hAnsi="Times New Roman" w:cs="Times New Roman"/>
          <w:sz w:val="24"/>
          <w:szCs w:val="24"/>
        </w:rPr>
        <w:t>.201</w:t>
      </w:r>
      <w:r w:rsidR="00DA02E0">
        <w:rPr>
          <w:rFonts w:ascii="Times New Roman" w:eastAsia="Calibri" w:hAnsi="Times New Roman" w:cs="Times New Roman"/>
          <w:sz w:val="24"/>
          <w:szCs w:val="24"/>
        </w:rPr>
        <w:t>9</w:t>
      </w:r>
      <w:r w:rsidR="006D6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12E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214A71" w:rsidRPr="00CC12EA" w:rsidRDefault="00214A71" w:rsidP="00214A71">
      <w:pPr>
        <w:pStyle w:val="11"/>
        <w:shd w:val="clear" w:color="auto" w:fill="auto"/>
        <w:spacing w:line="240" w:lineRule="auto"/>
        <w:ind w:right="-523" w:firstLine="6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CC12EA">
        <w:rPr>
          <w:rFonts w:ascii="Times New Roman" w:eastAsia="Calibri" w:hAnsi="Times New Roman" w:cs="Times New Roman"/>
          <w:b w:val="0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hyperlink r:id="rId6" w:history="1">
        <w:r w:rsidR="00A20220" w:rsidRPr="00225CB2"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http://www.uidp-sliven.com/procedures/2622</w:t>
        </w:r>
      </w:hyperlink>
      <w:r w:rsidR="00F60CA4" w:rsidRPr="00CC12EA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C6DDB" w:rsidRPr="00CC12EA" w:rsidRDefault="00AC6DDB" w:rsidP="00214A71">
      <w:pPr>
        <w:ind w:right="-567" w:firstLine="360"/>
        <w:jc w:val="both"/>
      </w:pPr>
    </w:p>
    <w:p w:rsidR="00AC6DDB" w:rsidRPr="00CC12EA" w:rsidRDefault="00AC6DDB" w:rsidP="00AC6DDB">
      <w:pPr>
        <w:ind w:right="-567"/>
      </w:pPr>
    </w:p>
    <w:p w:rsidR="00833796" w:rsidRPr="00CC12EA" w:rsidRDefault="00833796" w:rsidP="00833796">
      <w:pPr>
        <w:tabs>
          <w:tab w:val="left" w:pos="9639"/>
        </w:tabs>
        <w:ind w:right="-538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ПРЕДСЕДАТЕЛ: </w:t>
      </w:r>
      <w:proofErr w:type="spell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 xml:space="preserve">.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     </w:t>
      </w:r>
    </w:p>
    <w:p w:rsidR="00833796" w:rsidRPr="00CC12EA" w:rsidRDefault="00833796" w:rsidP="00833796">
      <w:pPr>
        <w:ind w:left="360"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                   /</w:t>
      </w:r>
      <w:proofErr w:type="spell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 xml:space="preserve">.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/                                                                   </w:t>
      </w:r>
    </w:p>
    <w:p w:rsidR="00833796" w:rsidRPr="00CC12EA" w:rsidRDefault="00833796" w:rsidP="00833796">
      <w:pPr>
        <w:tabs>
          <w:tab w:val="left" w:pos="8976"/>
        </w:tabs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ЧЛЕНОВЕ: 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                    </w:t>
      </w:r>
      <w:r w:rsidRPr="00CC12EA">
        <w:rPr>
          <w:b/>
          <w:bCs/>
          <w:sz w:val="24"/>
          <w:szCs w:val="24"/>
        </w:rPr>
        <w:tab/>
      </w:r>
      <w:r w:rsidRPr="00CC12EA">
        <w:rPr>
          <w:b/>
          <w:bCs/>
          <w:sz w:val="24"/>
          <w:szCs w:val="24"/>
        </w:rPr>
        <w:tab/>
        <w:t xml:space="preserve"> </w:t>
      </w:r>
    </w:p>
    <w:p w:rsidR="00833796" w:rsidRPr="00766CF9" w:rsidRDefault="00766CF9" w:rsidP="00766CF9">
      <w:pPr>
        <w:pStyle w:val="ac"/>
        <w:numPr>
          <w:ilvl w:val="0"/>
          <w:numId w:val="16"/>
        </w:numPr>
        <w:ind w:right="-538"/>
        <w:jc w:val="both"/>
        <w:rPr>
          <w:b/>
          <w:bCs/>
          <w:sz w:val="24"/>
          <w:szCs w:val="24"/>
        </w:rPr>
      </w:pPr>
      <w:proofErr w:type="spellStart"/>
      <w:r w:rsidRPr="00766CF9">
        <w:rPr>
          <w:i/>
          <w:lang w:val="en-US"/>
        </w:rPr>
        <w:t>Заличен</w:t>
      </w:r>
      <w:proofErr w:type="spellEnd"/>
      <w:r w:rsidRPr="00766CF9">
        <w:rPr>
          <w:i/>
          <w:lang w:val="en-US"/>
        </w:rPr>
        <w:t xml:space="preserve"> </w:t>
      </w:r>
      <w:proofErr w:type="spellStart"/>
      <w:r w:rsidRPr="00766CF9">
        <w:rPr>
          <w:i/>
          <w:lang w:val="en-US"/>
        </w:rPr>
        <w:t>съгласно</w:t>
      </w:r>
      <w:proofErr w:type="spellEnd"/>
      <w:r w:rsidRPr="00766CF9">
        <w:rPr>
          <w:i/>
          <w:lang w:val="en-US"/>
        </w:rPr>
        <w:t xml:space="preserve"> </w:t>
      </w:r>
      <w:proofErr w:type="spellStart"/>
      <w:r w:rsidRPr="00766CF9">
        <w:rPr>
          <w:i/>
          <w:lang w:val="en-US"/>
        </w:rPr>
        <w:t>чл</w:t>
      </w:r>
      <w:proofErr w:type="spellEnd"/>
      <w:r w:rsidRPr="00766CF9">
        <w:rPr>
          <w:i/>
          <w:lang w:val="en-US"/>
        </w:rPr>
        <w:t xml:space="preserve">. 2 </w:t>
      </w:r>
      <w:proofErr w:type="spellStart"/>
      <w:r w:rsidRPr="00766CF9">
        <w:rPr>
          <w:i/>
          <w:lang w:val="en-US"/>
        </w:rPr>
        <w:t>от</w:t>
      </w:r>
      <w:proofErr w:type="spellEnd"/>
      <w:r w:rsidRPr="00766CF9">
        <w:rPr>
          <w:i/>
          <w:lang w:val="en-US"/>
        </w:rPr>
        <w:t xml:space="preserve"> ЗЗЛД</w:t>
      </w:r>
      <w:r w:rsidR="00833796" w:rsidRPr="00766CF9">
        <w:rPr>
          <w:b/>
          <w:bCs/>
          <w:sz w:val="24"/>
          <w:szCs w:val="24"/>
        </w:rPr>
        <w:t xml:space="preserve">                                 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                             /</w:t>
      </w:r>
      <w:proofErr w:type="spell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 xml:space="preserve">.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/ 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</w:p>
    <w:p w:rsidR="00833796" w:rsidRPr="00766CF9" w:rsidRDefault="00766CF9" w:rsidP="00766CF9">
      <w:pPr>
        <w:pStyle w:val="ac"/>
        <w:numPr>
          <w:ilvl w:val="0"/>
          <w:numId w:val="16"/>
        </w:numPr>
        <w:ind w:right="-538"/>
        <w:jc w:val="both"/>
        <w:rPr>
          <w:b/>
          <w:bCs/>
          <w:sz w:val="24"/>
          <w:szCs w:val="24"/>
        </w:rPr>
      </w:pP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 w:rsidR="00833796" w:rsidRPr="00766CF9">
        <w:rPr>
          <w:b/>
          <w:bCs/>
          <w:sz w:val="24"/>
          <w:szCs w:val="24"/>
        </w:rPr>
        <w:t xml:space="preserve">                                    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                         /</w:t>
      </w:r>
      <w:proofErr w:type="spell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 xml:space="preserve">.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>/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</w:t>
      </w:r>
    </w:p>
    <w:p w:rsidR="00833796" w:rsidRPr="00CC12EA" w:rsidRDefault="00833796" w:rsidP="00833796">
      <w:pPr>
        <w:ind w:left="1416" w:right="-538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3. </w:t>
      </w:r>
      <w:proofErr w:type="spellStart"/>
      <w:proofErr w:type="gram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>.</w:t>
      </w:r>
      <w:proofErr w:type="gramEnd"/>
      <w:r w:rsidR="00766CF9">
        <w:rPr>
          <w:i/>
          <w:lang w:val="en-US"/>
        </w:rPr>
        <w:t xml:space="preserve">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                                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                          /</w:t>
      </w:r>
      <w:proofErr w:type="spell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 xml:space="preserve">.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/ </w:t>
      </w:r>
    </w:p>
    <w:p w:rsidR="00833796" w:rsidRPr="00CC12EA" w:rsidRDefault="00833796" w:rsidP="00833796">
      <w:pPr>
        <w:ind w:right="-538" w:firstLine="360"/>
        <w:jc w:val="both"/>
        <w:rPr>
          <w:b/>
          <w:bCs/>
          <w:sz w:val="24"/>
          <w:szCs w:val="24"/>
        </w:rPr>
      </w:pPr>
    </w:p>
    <w:p w:rsidR="00833796" w:rsidRPr="00CC12EA" w:rsidRDefault="00833796" w:rsidP="00833796">
      <w:pPr>
        <w:ind w:left="708" w:right="-538" w:firstLine="708"/>
        <w:jc w:val="both"/>
        <w:rPr>
          <w:b/>
          <w:bCs/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4. </w:t>
      </w:r>
      <w:proofErr w:type="spellStart"/>
      <w:proofErr w:type="gram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>.</w:t>
      </w:r>
      <w:proofErr w:type="gramEnd"/>
      <w:r w:rsidR="00766CF9">
        <w:rPr>
          <w:i/>
          <w:lang w:val="en-US"/>
        </w:rPr>
        <w:t xml:space="preserve">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                                    </w:t>
      </w:r>
    </w:p>
    <w:p w:rsidR="00833796" w:rsidRPr="00CC12EA" w:rsidRDefault="00833796" w:rsidP="00833796">
      <w:pPr>
        <w:ind w:right="-538" w:firstLine="360"/>
        <w:jc w:val="both"/>
        <w:rPr>
          <w:sz w:val="24"/>
          <w:szCs w:val="24"/>
        </w:rPr>
      </w:pPr>
      <w:r w:rsidRPr="00CC12EA">
        <w:rPr>
          <w:b/>
          <w:bCs/>
          <w:sz w:val="24"/>
          <w:szCs w:val="24"/>
        </w:rPr>
        <w:t xml:space="preserve">                                    /</w:t>
      </w:r>
      <w:proofErr w:type="spellStart"/>
      <w:r w:rsidR="00766CF9">
        <w:rPr>
          <w:i/>
          <w:lang w:val="en-US"/>
        </w:rPr>
        <w:t>Заличен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съгласно</w:t>
      </w:r>
      <w:proofErr w:type="spellEnd"/>
      <w:r w:rsidR="00766CF9">
        <w:rPr>
          <w:i/>
          <w:lang w:val="en-US"/>
        </w:rPr>
        <w:t xml:space="preserve"> </w:t>
      </w:r>
      <w:proofErr w:type="spellStart"/>
      <w:r w:rsidR="00766CF9">
        <w:rPr>
          <w:i/>
          <w:lang w:val="en-US"/>
        </w:rPr>
        <w:t>чл</w:t>
      </w:r>
      <w:proofErr w:type="spellEnd"/>
      <w:r w:rsidR="00766CF9">
        <w:rPr>
          <w:i/>
          <w:lang w:val="en-US"/>
        </w:rPr>
        <w:t xml:space="preserve">. 2 </w:t>
      </w:r>
      <w:proofErr w:type="spellStart"/>
      <w:r w:rsidR="00766CF9">
        <w:rPr>
          <w:i/>
          <w:lang w:val="en-US"/>
        </w:rPr>
        <w:t>от</w:t>
      </w:r>
      <w:proofErr w:type="spellEnd"/>
      <w:r w:rsidR="00766CF9">
        <w:rPr>
          <w:i/>
          <w:lang w:val="en-US"/>
        </w:rPr>
        <w:t xml:space="preserve"> ЗЗЛД</w:t>
      </w:r>
      <w:r w:rsidRPr="00CC12EA">
        <w:rPr>
          <w:b/>
          <w:bCs/>
          <w:sz w:val="24"/>
          <w:szCs w:val="24"/>
        </w:rPr>
        <w:t xml:space="preserve">/  </w:t>
      </w:r>
    </w:p>
    <w:p w:rsidR="00833796" w:rsidRPr="00CC12EA" w:rsidRDefault="00833796" w:rsidP="00833796">
      <w:pPr>
        <w:ind w:right="-538" w:firstLine="360"/>
        <w:jc w:val="both"/>
      </w:pPr>
    </w:p>
    <w:p w:rsidR="00AC6DDB" w:rsidRPr="00CC12EA" w:rsidRDefault="00AC6DDB" w:rsidP="00AC6DDB">
      <w:pPr>
        <w:ind w:right="-24" w:firstLine="360"/>
        <w:rPr>
          <w:sz w:val="22"/>
          <w:szCs w:val="22"/>
        </w:rPr>
      </w:pPr>
    </w:p>
    <w:p w:rsidR="00AC6DDB" w:rsidRPr="00CC12EA" w:rsidRDefault="00AC6DDB" w:rsidP="00AC6DDB"/>
    <w:p w:rsidR="00AC6DDB" w:rsidRPr="00CC12EA" w:rsidRDefault="00AC6DDB" w:rsidP="00AC6DDB"/>
    <w:p w:rsidR="00AC6DDB" w:rsidRPr="00CC12EA" w:rsidRDefault="00AC6DDB" w:rsidP="00AC6DDB">
      <w:pPr>
        <w:ind w:right="-567"/>
      </w:pPr>
    </w:p>
    <w:p w:rsidR="004A1617" w:rsidRPr="00CC12EA" w:rsidRDefault="004A1617"/>
    <w:sectPr w:rsidR="004A1617" w:rsidRPr="00CC12EA" w:rsidSect="00625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7F3BB1"/>
    <w:multiLevelType w:val="multilevel"/>
    <w:tmpl w:val="7908C43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EE0137"/>
    <w:multiLevelType w:val="hybridMultilevel"/>
    <w:tmpl w:val="40905294"/>
    <w:lvl w:ilvl="0" w:tplc="E9B66CAA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80" w:hanging="360"/>
      </w:pPr>
    </w:lvl>
    <w:lvl w:ilvl="2" w:tplc="0402001B" w:tentative="1">
      <w:start w:val="1"/>
      <w:numFmt w:val="lowerRoman"/>
      <w:lvlText w:val="%3."/>
      <w:lvlJc w:val="right"/>
      <w:pPr>
        <w:ind w:left="2200" w:hanging="180"/>
      </w:pPr>
    </w:lvl>
    <w:lvl w:ilvl="3" w:tplc="0402000F" w:tentative="1">
      <w:start w:val="1"/>
      <w:numFmt w:val="decimal"/>
      <w:lvlText w:val="%4."/>
      <w:lvlJc w:val="left"/>
      <w:pPr>
        <w:ind w:left="2920" w:hanging="360"/>
      </w:pPr>
    </w:lvl>
    <w:lvl w:ilvl="4" w:tplc="04020019" w:tentative="1">
      <w:start w:val="1"/>
      <w:numFmt w:val="lowerLetter"/>
      <w:lvlText w:val="%5."/>
      <w:lvlJc w:val="left"/>
      <w:pPr>
        <w:ind w:left="3640" w:hanging="360"/>
      </w:pPr>
    </w:lvl>
    <w:lvl w:ilvl="5" w:tplc="0402001B" w:tentative="1">
      <w:start w:val="1"/>
      <w:numFmt w:val="lowerRoman"/>
      <w:lvlText w:val="%6."/>
      <w:lvlJc w:val="right"/>
      <w:pPr>
        <w:ind w:left="4360" w:hanging="180"/>
      </w:pPr>
    </w:lvl>
    <w:lvl w:ilvl="6" w:tplc="0402000F" w:tentative="1">
      <w:start w:val="1"/>
      <w:numFmt w:val="decimal"/>
      <w:lvlText w:val="%7."/>
      <w:lvlJc w:val="left"/>
      <w:pPr>
        <w:ind w:left="5080" w:hanging="360"/>
      </w:pPr>
    </w:lvl>
    <w:lvl w:ilvl="7" w:tplc="04020019" w:tentative="1">
      <w:start w:val="1"/>
      <w:numFmt w:val="lowerLetter"/>
      <w:lvlText w:val="%8."/>
      <w:lvlJc w:val="left"/>
      <w:pPr>
        <w:ind w:left="5800" w:hanging="360"/>
      </w:pPr>
    </w:lvl>
    <w:lvl w:ilvl="8" w:tplc="040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>
    <w:nsid w:val="11C60BDC"/>
    <w:multiLevelType w:val="multilevel"/>
    <w:tmpl w:val="5CE4EC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367816"/>
    <w:multiLevelType w:val="multilevel"/>
    <w:tmpl w:val="498AA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564C55"/>
    <w:multiLevelType w:val="multilevel"/>
    <w:tmpl w:val="380EC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102F07"/>
    <w:multiLevelType w:val="hybridMultilevel"/>
    <w:tmpl w:val="0B0041C8"/>
    <w:lvl w:ilvl="0" w:tplc="4FEEE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440E7B"/>
    <w:multiLevelType w:val="multilevel"/>
    <w:tmpl w:val="904C35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DC1325"/>
    <w:multiLevelType w:val="hybridMultilevel"/>
    <w:tmpl w:val="35F2F702"/>
    <w:lvl w:ilvl="0" w:tplc="BB2408C8">
      <w:start w:val="3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2DF72A8"/>
    <w:multiLevelType w:val="hybridMultilevel"/>
    <w:tmpl w:val="3CEC9A6E"/>
    <w:lvl w:ilvl="0" w:tplc="FC54E1BA">
      <w:start w:val="1"/>
      <w:numFmt w:val="decimal"/>
      <w:lvlText w:val="%1."/>
      <w:lvlJc w:val="left"/>
      <w:pPr>
        <w:ind w:left="1004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8CB2266"/>
    <w:multiLevelType w:val="multilevel"/>
    <w:tmpl w:val="961EA4F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A1D557D"/>
    <w:multiLevelType w:val="multilevel"/>
    <w:tmpl w:val="AE30F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4F0D42"/>
    <w:multiLevelType w:val="hybridMultilevel"/>
    <w:tmpl w:val="C26058D2"/>
    <w:lvl w:ilvl="0" w:tplc="940E5D5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AA85829"/>
    <w:multiLevelType w:val="multilevel"/>
    <w:tmpl w:val="B282D03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DF5B84"/>
    <w:multiLevelType w:val="multilevel"/>
    <w:tmpl w:val="34842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7993DF5"/>
    <w:multiLevelType w:val="multilevel"/>
    <w:tmpl w:val="9D962636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1"/>
  </w:num>
  <w:num w:numId="8">
    <w:abstractNumId w:val="13"/>
  </w:num>
  <w:num w:numId="9">
    <w:abstractNumId w:val="14"/>
  </w:num>
  <w:num w:numId="10">
    <w:abstractNumId w:val="5"/>
  </w:num>
  <w:num w:numId="11">
    <w:abstractNumId w:val="0"/>
  </w:num>
  <w:num w:numId="12">
    <w:abstractNumId w:val="2"/>
  </w:num>
  <w:num w:numId="13">
    <w:abstractNumId w:val="9"/>
  </w:num>
  <w:num w:numId="14">
    <w:abstractNumId w:val="8"/>
  </w:num>
  <w:num w:numId="15">
    <w:abstractNumId w:val="6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6DDB"/>
    <w:rsid w:val="00000A91"/>
    <w:rsid w:val="00017165"/>
    <w:rsid w:val="000207EC"/>
    <w:rsid w:val="000234DC"/>
    <w:rsid w:val="000A5AF9"/>
    <w:rsid w:val="000B5B7A"/>
    <w:rsid w:val="000C2B5F"/>
    <w:rsid w:val="00107E56"/>
    <w:rsid w:val="00127757"/>
    <w:rsid w:val="00167834"/>
    <w:rsid w:val="001870E7"/>
    <w:rsid w:val="00197E9A"/>
    <w:rsid w:val="001A04D7"/>
    <w:rsid w:val="001C02CE"/>
    <w:rsid w:val="001D62BF"/>
    <w:rsid w:val="001E27C3"/>
    <w:rsid w:val="001E5712"/>
    <w:rsid w:val="00206188"/>
    <w:rsid w:val="00214A71"/>
    <w:rsid w:val="00215FC7"/>
    <w:rsid w:val="00220419"/>
    <w:rsid w:val="00225F40"/>
    <w:rsid w:val="00251777"/>
    <w:rsid w:val="002643B4"/>
    <w:rsid w:val="002871FB"/>
    <w:rsid w:val="00292F29"/>
    <w:rsid w:val="002A0676"/>
    <w:rsid w:val="002A6F53"/>
    <w:rsid w:val="002C1332"/>
    <w:rsid w:val="003104FB"/>
    <w:rsid w:val="00316386"/>
    <w:rsid w:val="00325B23"/>
    <w:rsid w:val="00330C58"/>
    <w:rsid w:val="003311E0"/>
    <w:rsid w:val="00376BEB"/>
    <w:rsid w:val="003772CE"/>
    <w:rsid w:val="00397B23"/>
    <w:rsid w:val="003B0153"/>
    <w:rsid w:val="003C3BC8"/>
    <w:rsid w:val="003E5B7B"/>
    <w:rsid w:val="00460F67"/>
    <w:rsid w:val="00474DFA"/>
    <w:rsid w:val="004865BE"/>
    <w:rsid w:val="00491047"/>
    <w:rsid w:val="004A1617"/>
    <w:rsid w:val="004D4450"/>
    <w:rsid w:val="004F12F5"/>
    <w:rsid w:val="0051536E"/>
    <w:rsid w:val="00517347"/>
    <w:rsid w:val="00526479"/>
    <w:rsid w:val="00530EAF"/>
    <w:rsid w:val="0053272B"/>
    <w:rsid w:val="0053433A"/>
    <w:rsid w:val="00541DDE"/>
    <w:rsid w:val="00593E6E"/>
    <w:rsid w:val="005A5434"/>
    <w:rsid w:val="005A7982"/>
    <w:rsid w:val="005B6DFA"/>
    <w:rsid w:val="0063533F"/>
    <w:rsid w:val="00646204"/>
    <w:rsid w:val="00650883"/>
    <w:rsid w:val="00656125"/>
    <w:rsid w:val="00663121"/>
    <w:rsid w:val="006717DC"/>
    <w:rsid w:val="0067387E"/>
    <w:rsid w:val="006943DF"/>
    <w:rsid w:val="006C2723"/>
    <w:rsid w:val="006D60A7"/>
    <w:rsid w:val="00700101"/>
    <w:rsid w:val="00702924"/>
    <w:rsid w:val="00710F70"/>
    <w:rsid w:val="00766CF9"/>
    <w:rsid w:val="007705A7"/>
    <w:rsid w:val="0077461F"/>
    <w:rsid w:val="00777074"/>
    <w:rsid w:val="00787EA2"/>
    <w:rsid w:val="007B4182"/>
    <w:rsid w:val="007D29C6"/>
    <w:rsid w:val="007D2D0F"/>
    <w:rsid w:val="00833796"/>
    <w:rsid w:val="00857171"/>
    <w:rsid w:val="008851FF"/>
    <w:rsid w:val="008B402A"/>
    <w:rsid w:val="008D699B"/>
    <w:rsid w:val="008F57DA"/>
    <w:rsid w:val="0091477A"/>
    <w:rsid w:val="00916B92"/>
    <w:rsid w:val="00923A18"/>
    <w:rsid w:val="00923D40"/>
    <w:rsid w:val="0092687D"/>
    <w:rsid w:val="00930B6B"/>
    <w:rsid w:val="00971CBE"/>
    <w:rsid w:val="00974022"/>
    <w:rsid w:val="009866A9"/>
    <w:rsid w:val="009A475C"/>
    <w:rsid w:val="009B739C"/>
    <w:rsid w:val="009E375A"/>
    <w:rsid w:val="009F0CC7"/>
    <w:rsid w:val="00A20220"/>
    <w:rsid w:val="00A643B8"/>
    <w:rsid w:val="00A66759"/>
    <w:rsid w:val="00A7137F"/>
    <w:rsid w:val="00A82644"/>
    <w:rsid w:val="00A86AF8"/>
    <w:rsid w:val="00A921A7"/>
    <w:rsid w:val="00AB5234"/>
    <w:rsid w:val="00AC532A"/>
    <w:rsid w:val="00AC6DDB"/>
    <w:rsid w:val="00AD4F53"/>
    <w:rsid w:val="00AF3DA0"/>
    <w:rsid w:val="00B24DE4"/>
    <w:rsid w:val="00B27D13"/>
    <w:rsid w:val="00B43A18"/>
    <w:rsid w:val="00B504BB"/>
    <w:rsid w:val="00B54DE2"/>
    <w:rsid w:val="00BA18F2"/>
    <w:rsid w:val="00BF0F62"/>
    <w:rsid w:val="00BF5320"/>
    <w:rsid w:val="00C267B0"/>
    <w:rsid w:val="00C43EB5"/>
    <w:rsid w:val="00C46C93"/>
    <w:rsid w:val="00C70CD8"/>
    <w:rsid w:val="00C72487"/>
    <w:rsid w:val="00C83ED9"/>
    <w:rsid w:val="00CA28BE"/>
    <w:rsid w:val="00CA72CE"/>
    <w:rsid w:val="00CB7798"/>
    <w:rsid w:val="00CC12EA"/>
    <w:rsid w:val="00CD7290"/>
    <w:rsid w:val="00D235B0"/>
    <w:rsid w:val="00D7572B"/>
    <w:rsid w:val="00D823FC"/>
    <w:rsid w:val="00DA02E0"/>
    <w:rsid w:val="00DB5C3B"/>
    <w:rsid w:val="00DB5E9E"/>
    <w:rsid w:val="00DB7D6D"/>
    <w:rsid w:val="00DC5B96"/>
    <w:rsid w:val="00DC6478"/>
    <w:rsid w:val="00DC7C0B"/>
    <w:rsid w:val="00DD337E"/>
    <w:rsid w:val="00DF28DF"/>
    <w:rsid w:val="00E17AC8"/>
    <w:rsid w:val="00E24A88"/>
    <w:rsid w:val="00E474E4"/>
    <w:rsid w:val="00E53511"/>
    <w:rsid w:val="00E86952"/>
    <w:rsid w:val="00E92999"/>
    <w:rsid w:val="00EB274A"/>
    <w:rsid w:val="00EC1A0D"/>
    <w:rsid w:val="00EC5F0A"/>
    <w:rsid w:val="00ED2809"/>
    <w:rsid w:val="00EF0307"/>
    <w:rsid w:val="00F13320"/>
    <w:rsid w:val="00F5271C"/>
    <w:rsid w:val="00F60CA4"/>
    <w:rsid w:val="00F81775"/>
    <w:rsid w:val="00F93C39"/>
    <w:rsid w:val="00FC355C"/>
    <w:rsid w:val="00FC62F3"/>
    <w:rsid w:val="00FE01A2"/>
    <w:rsid w:val="00FE220A"/>
    <w:rsid w:val="00FF24E3"/>
    <w:rsid w:val="00FF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AC6DDB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AC6DDB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rsid w:val="00AC6DDB"/>
    <w:pPr>
      <w:spacing w:after="120" w:line="480" w:lineRule="auto"/>
      <w:ind w:left="283"/>
    </w:pPr>
    <w:rPr>
      <w:rFonts w:ascii="Verdana" w:eastAsia="MS ??" w:hAnsi="Verdana"/>
      <w:sz w:val="24"/>
      <w:lang w:val="en-US" w:eastAsia="bg-BG"/>
    </w:rPr>
  </w:style>
  <w:style w:type="character" w:customStyle="1" w:styleId="20">
    <w:name w:val="Основен текст с отстъп 2 Знак"/>
    <w:basedOn w:val="a0"/>
    <w:link w:val="2"/>
    <w:rsid w:val="00AC6DDB"/>
    <w:rPr>
      <w:rFonts w:ascii="Verdana" w:eastAsia="MS ??" w:hAnsi="Verdana" w:cs="Times New Roman"/>
      <w:sz w:val="24"/>
      <w:szCs w:val="20"/>
      <w:lang w:val="en-US" w:eastAsia="bg-BG"/>
    </w:rPr>
  </w:style>
  <w:style w:type="character" w:customStyle="1" w:styleId="3">
    <w:name w:val="Основен текст (3)_"/>
    <w:basedOn w:val="a0"/>
    <w:link w:val="30"/>
    <w:locked/>
    <w:rsid w:val="003311E0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3311E0"/>
    <w:rPr>
      <w:color w:val="000000"/>
      <w:spacing w:val="0"/>
      <w:w w:val="100"/>
      <w:position w:val="0"/>
      <w:lang w:val="bg-BG" w:eastAsia="bg-BG"/>
    </w:rPr>
  </w:style>
  <w:style w:type="paragraph" w:customStyle="1" w:styleId="30">
    <w:name w:val="Основен текст (3)"/>
    <w:basedOn w:val="a"/>
    <w:link w:val="3"/>
    <w:rsid w:val="003311E0"/>
    <w:pPr>
      <w:widowControl w:val="0"/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</w:rPr>
  </w:style>
  <w:style w:type="character" w:customStyle="1" w:styleId="21">
    <w:name w:val="Основен текст (2)_"/>
    <w:basedOn w:val="a0"/>
    <w:link w:val="22"/>
    <w:locked/>
    <w:rsid w:val="00526479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2">
    <w:name w:val="Основен текст (2)"/>
    <w:basedOn w:val="a"/>
    <w:link w:val="21"/>
    <w:rsid w:val="00526479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</w:rPr>
  </w:style>
  <w:style w:type="character" w:customStyle="1" w:styleId="41">
    <w:name w:val="Основен текст (4)_"/>
    <w:basedOn w:val="a0"/>
    <w:link w:val="42"/>
    <w:rsid w:val="00FF6B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ен текст (4)"/>
    <w:basedOn w:val="a"/>
    <w:link w:val="41"/>
    <w:rsid w:val="00FF6BC5"/>
    <w:pPr>
      <w:widowControl w:val="0"/>
      <w:shd w:val="clear" w:color="auto" w:fill="FFFFFF"/>
      <w:spacing w:before="60" w:line="274" w:lineRule="exact"/>
      <w:ind w:firstLine="400"/>
      <w:jc w:val="both"/>
    </w:pPr>
    <w:rPr>
      <w:sz w:val="22"/>
      <w:szCs w:val="22"/>
    </w:rPr>
  </w:style>
  <w:style w:type="character" w:styleId="a3">
    <w:name w:val="Hyperlink"/>
    <w:basedOn w:val="a0"/>
    <w:rsid w:val="00E474E4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E474E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2pt">
    <w:name w:val="Основен текст (2) + 12 pt"/>
    <w:basedOn w:val="21"/>
    <w:rsid w:val="00E474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11pt">
    <w:name w:val="Заглавие #1 + 11 pt;Не е удебелен"/>
    <w:basedOn w:val="1"/>
    <w:rsid w:val="00E474E4"/>
    <w:rPr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2115pt">
    <w:name w:val="Основен текст (2) + 11;5 pt;Курсив"/>
    <w:basedOn w:val="21"/>
    <w:rsid w:val="00E474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15pt0">
    <w:name w:val="Основен текст (2) + 11;5 pt;Удебелен"/>
    <w:basedOn w:val="21"/>
    <w:rsid w:val="00E474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customStyle="1" w:styleId="10">
    <w:name w:val="Заглавие #1"/>
    <w:basedOn w:val="a"/>
    <w:link w:val="1"/>
    <w:rsid w:val="00E474E4"/>
    <w:pPr>
      <w:widowControl w:val="0"/>
      <w:shd w:val="clear" w:color="auto" w:fill="FFFFFF"/>
      <w:spacing w:line="278" w:lineRule="exact"/>
      <w:jc w:val="both"/>
      <w:outlineLvl w:val="0"/>
    </w:pPr>
    <w:rPr>
      <w:b/>
      <w:bCs/>
      <w:sz w:val="23"/>
      <w:szCs w:val="23"/>
    </w:rPr>
  </w:style>
  <w:style w:type="character" w:customStyle="1" w:styleId="23">
    <w:name w:val="Основен текст (2) + Удебелен;Курсив"/>
    <w:basedOn w:val="21"/>
    <w:rsid w:val="00EC5F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"/>
    <w:basedOn w:val="21"/>
    <w:rsid w:val="00EC5F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sid w:val="00EC5F0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Заглавие на изображение + Удебелен"/>
    <w:basedOn w:val="a4"/>
    <w:rsid w:val="00EC5F0A"/>
    <w:rPr>
      <w:b/>
      <w:bCs/>
      <w:color w:val="000000"/>
      <w:spacing w:val="0"/>
      <w:w w:val="100"/>
      <w:position w:val="0"/>
      <w:sz w:val="24"/>
      <w:szCs w:val="24"/>
      <w:lang w:val="bg-BG" w:eastAsia="bg-BG" w:bidi="bg-BG"/>
    </w:rPr>
  </w:style>
  <w:style w:type="paragraph" w:customStyle="1" w:styleId="a5">
    <w:name w:val="Заглавие на изображение"/>
    <w:basedOn w:val="a"/>
    <w:link w:val="a4"/>
    <w:rsid w:val="00EC5F0A"/>
    <w:pPr>
      <w:widowControl w:val="0"/>
      <w:shd w:val="clear" w:color="auto" w:fill="FFFFFF"/>
      <w:spacing w:line="278" w:lineRule="exact"/>
      <w:ind w:firstLine="340"/>
      <w:jc w:val="both"/>
    </w:pPr>
    <w:rPr>
      <w:sz w:val="22"/>
      <w:szCs w:val="22"/>
    </w:rPr>
  </w:style>
  <w:style w:type="character" w:customStyle="1" w:styleId="a7">
    <w:name w:val="Основен текст_"/>
    <w:link w:val="11"/>
    <w:uiPriority w:val="99"/>
    <w:rsid w:val="00316386"/>
    <w:rPr>
      <w:b/>
      <w:bCs/>
      <w:shd w:val="clear" w:color="auto" w:fill="FFFFFF"/>
    </w:rPr>
  </w:style>
  <w:style w:type="paragraph" w:customStyle="1" w:styleId="11">
    <w:name w:val="Основен текст1"/>
    <w:basedOn w:val="a"/>
    <w:link w:val="a7"/>
    <w:uiPriority w:val="99"/>
    <w:rsid w:val="00316386"/>
    <w:pPr>
      <w:widowControl w:val="0"/>
      <w:shd w:val="clear" w:color="auto" w:fill="FFFFFF"/>
      <w:spacing w:line="0" w:lineRule="atLeast"/>
      <w:ind w:hanging="720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6">
    <w:name w:val="Основен текст (6)_"/>
    <w:link w:val="60"/>
    <w:rsid w:val="00316386"/>
    <w:rPr>
      <w:i/>
      <w:iCs/>
      <w:sz w:val="23"/>
      <w:szCs w:val="23"/>
      <w:shd w:val="clear" w:color="auto" w:fill="FFFFFF"/>
    </w:rPr>
  </w:style>
  <w:style w:type="paragraph" w:customStyle="1" w:styleId="60">
    <w:name w:val="Основен текст (6)"/>
    <w:basedOn w:val="a"/>
    <w:link w:val="6"/>
    <w:rsid w:val="00316386"/>
    <w:pPr>
      <w:widowControl w:val="0"/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sz w:val="23"/>
      <w:szCs w:val="23"/>
      <w:shd w:val="clear" w:color="auto" w:fill="FFFFFF"/>
    </w:rPr>
  </w:style>
  <w:style w:type="character" w:customStyle="1" w:styleId="7">
    <w:name w:val="Основен текст (7)_"/>
    <w:basedOn w:val="a0"/>
    <w:link w:val="70"/>
    <w:locked/>
    <w:rsid w:val="00316386"/>
    <w:rPr>
      <w:rFonts w:ascii="Garamond" w:hAnsi="Garamond"/>
      <w:noProof/>
      <w:sz w:val="26"/>
      <w:szCs w:val="26"/>
      <w:shd w:val="clear" w:color="auto" w:fill="FFFFFF"/>
    </w:rPr>
  </w:style>
  <w:style w:type="character" w:customStyle="1" w:styleId="61pt">
    <w:name w:val="Основен текст (6) + Разредка 1 pt"/>
    <w:basedOn w:val="6"/>
    <w:rsid w:val="00316386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70">
    <w:name w:val="Основен текст (7)"/>
    <w:basedOn w:val="a"/>
    <w:link w:val="7"/>
    <w:rsid w:val="00316386"/>
    <w:pPr>
      <w:shd w:val="clear" w:color="auto" w:fill="FFFFFF"/>
      <w:spacing w:line="240" w:lineRule="atLeast"/>
    </w:pPr>
    <w:rPr>
      <w:rFonts w:ascii="Garamond" w:eastAsiaTheme="minorHAnsi" w:hAnsi="Garamond" w:cstheme="minorBidi"/>
      <w:noProof/>
      <w:sz w:val="26"/>
      <w:szCs w:val="26"/>
    </w:rPr>
  </w:style>
  <w:style w:type="paragraph" w:styleId="a8">
    <w:name w:val="Body Text"/>
    <w:basedOn w:val="a"/>
    <w:link w:val="a9"/>
    <w:uiPriority w:val="99"/>
    <w:semiHidden/>
    <w:unhideWhenUsed/>
    <w:rsid w:val="0051536E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51536E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1536E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1536E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C5B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dp-sliven.com/procedures/262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2018-11-07T08:43:00Z</cp:lastPrinted>
  <dcterms:created xsi:type="dcterms:W3CDTF">2019-01-25T06:51:00Z</dcterms:created>
  <dcterms:modified xsi:type="dcterms:W3CDTF">2019-01-25T06:54:00Z</dcterms:modified>
</cp:coreProperties>
</file>