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6"/>
        <w:gridCol w:w="7242"/>
      </w:tblGrid>
      <w:tr w:rsidR="00B674E0" w:rsidTr="00977A9A">
        <w:trPr>
          <w:trHeight w:val="1404"/>
          <w:jc w:val="center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E0" w:rsidRDefault="00B674E0" w:rsidP="00977A9A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56030" cy="970280"/>
                  <wp:effectExtent l="19050" t="0" r="1270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E0" w:rsidRDefault="00B674E0" w:rsidP="00977A9A">
            <w:pPr>
              <w:pStyle w:val="a4"/>
              <w:spacing w:line="276" w:lineRule="auto"/>
              <w:rPr>
                <w:b/>
                <w:bCs/>
                <w:szCs w:val="32"/>
              </w:rPr>
            </w:pPr>
            <w:r>
              <w:rPr>
                <w:b/>
                <w:bCs/>
                <w:szCs w:val="32"/>
              </w:rPr>
              <w:t>МИНИСТЕРСТВО НА ЗЕМЕДЕЛИЕТО, ХРАНИТЕ И ГОРИТЕ</w:t>
            </w:r>
          </w:p>
          <w:p w:rsidR="00B674E0" w:rsidRDefault="00B674E0" w:rsidP="00977A9A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„ЮГОИЗТОЧНО ДЪРЖАВНО ПРЕДПРИЯТИЕ” ДП СЛИВЕН</w:t>
            </w:r>
          </w:p>
          <w:p w:rsidR="00B674E0" w:rsidRDefault="00B674E0" w:rsidP="00977A9A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bCs/>
                <w:caps/>
              </w:rPr>
              <w:t>тп „държавно горско стопанство - нова загора”</w:t>
            </w:r>
          </w:p>
        </w:tc>
      </w:tr>
    </w:tbl>
    <w:p w:rsidR="00B674E0" w:rsidRDefault="00B674E0" w:rsidP="00B674E0">
      <w:pPr>
        <w:pBdr>
          <w:bottom w:val="double" w:sz="6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>8900 гр.Нова Загора, ул. “Петко Енев “ 73, e</w:t>
      </w:r>
      <w:r>
        <w:rPr>
          <w:sz w:val="16"/>
          <w:szCs w:val="16"/>
          <w:lang w:val="ru-RU"/>
        </w:rPr>
        <w:t>-</w:t>
      </w:r>
      <w:proofErr w:type="spellStart"/>
      <w:r>
        <w:rPr>
          <w:sz w:val="16"/>
          <w:szCs w:val="16"/>
        </w:rPr>
        <w:t>mail</w:t>
      </w:r>
      <w:proofErr w:type="spellEnd"/>
      <w:r>
        <w:rPr>
          <w:sz w:val="16"/>
          <w:szCs w:val="16"/>
          <w:lang w:val="ru-RU"/>
        </w:rPr>
        <w:t>:</w:t>
      </w:r>
      <w:proofErr w:type="spellStart"/>
      <w:r>
        <w:rPr>
          <w:sz w:val="16"/>
          <w:szCs w:val="16"/>
        </w:rPr>
        <w:t>dgsnovazagora</w:t>
      </w:r>
      <w:proofErr w:type="spellEnd"/>
      <w:r>
        <w:rPr>
          <w:sz w:val="16"/>
          <w:szCs w:val="16"/>
          <w:lang w:val="ru-RU"/>
        </w:rPr>
        <w:t>@</w:t>
      </w:r>
      <w:proofErr w:type="spellStart"/>
      <w:r>
        <w:rPr>
          <w:sz w:val="16"/>
          <w:szCs w:val="16"/>
        </w:rPr>
        <w:t>uidp</w:t>
      </w:r>
      <w:proofErr w:type="spellEnd"/>
      <w:r>
        <w:rPr>
          <w:sz w:val="16"/>
          <w:szCs w:val="16"/>
          <w:lang w:val="ru-RU"/>
        </w:rPr>
        <w:t>-</w:t>
      </w:r>
      <w:proofErr w:type="spellStart"/>
      <w:r>
        <w:rPr>
          <w:sz w:val="16"/>
          <w:szCs w:val="16"/>
        </w:rPr>
        <w:t>sliven</w:t>
      </w:r>
      <w:proofErr w:type="spellEnd"/>
      <w:r>
        <w:rPr>
          <w:sz w:val="16"/>
          <w:szCs w:val="16"/>
          <w:lang w:val="ru-RU"/>
        </w:rPr>
        <w:t>.</w:t>
      </w:r>
      <w:proofErr w:type="spellStart"/>
      <w:r>
        <w:rPr>
          <w:sz w:val="16"/>
          <w:szCs w:val="16"/>
        </w:rPr>
        <w:t>com</w:t>
      </w:r>
      <w:proofErr w:type="spellEnd"/>
      <w:r>
        <w:rPr>
          <w:sz w:val="16"/>
          <w:szCs w:val="16"/>
        </w:rPr>
        <w:t>, факс 0457/63631</w:t>
      </w:r>
    </w:p>
    <w:p w:rsidR="0044486C" w:rsidRDefault="0044486C" w:rsidP="0044486C">
      <w:pPr>
        <w:ind w:right="104"/>
        <w:jc w:val="right"/>
        <w:rPr>
          <w:b/>
          <w:sz w:val="32"/>
          <w:szCs w:val="32"/>
          <w:lang w:val="en-US"/>
        </w:rPr>
      </w:pPr>
    </w:p>
    <w:p w:rsidR="0044486C" w:rsidRDefault="0044486C" w:rsidP="0044486C">
      <w:pPr>
        <w:jc w:val="center"/>
        <w:rPr>
          <w:b/>
          <w:sz w:val="32"/>
          <w:szCs w:val="32"/>
          <w:lang w:val="en-US"/>
        </w:rPr>
      </w:pPr>
    </w:p>
    <w:p w:rsidR="0044486C" w:rsidRDefault="0044486C" w:rsidP="004448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П О В Е Д</w:t>
      </w:r>
    </w:p>
    <w:p w:rsidR="0044486C" w:rsidRDefault="0044486C" w:rsidP="0044486C">
      <w:pPr>
        <w:rPr>
          <w:b/>
        </w:rPr>
      </w:pPr>
    </w:p>
    <w:p w:rsidR="0044486C" w:rsidRPr="00FA5552" w:rsidRDefault="0044486C" w:rsidP="0044486C">
      <w:pPr>
        <w:jc w:val="center"/>
        <w:rPr>
          <w:b/>
          <w:lang w:val="en-US"/>
        </w:rPr>
      </w:pPr>
      <w:r>
        <w:rPr>
          <w:b/>
        </w:rPr>
        <w:t xml:space="preserve">№ </w:t>
      </w:r>
      <w:r w:rsidRPr="00FA5552">
        <w:rPr>
          <w:b/>
        </w:rPr>
        <w:t>РД</w:t>
      </w:r>
      <w:r w:rsidR="00FA5552" w:rsidRPr="00FA5552">
        <w:rPr>
          <w:b/>
          <w:lang w:val="en-US"/>
        </w:rPr>
        <w:t>-10</w:t>
      </w:r>
      <w:r w:rsidRPr="00FA5552">
        <w:rPr>
          <w:b/>
        </w:rPr>
        <w:t>-</w:t>
      </w:r>
      <w:r w:rsidR="00FA5552" w:rsidRPr="00FA5552">
        <w:rPr>
          <w:b/>
          <w:lang w:val="en-US"/>
        </w:rPr>
        <w:t>40</w:t>
      </w:r>
    </w:p>
    <w:p w:rsidR="0044486C" w:rsidRDefault="0044486C" w:rsidP="0044486C">
      <w:pPr>
        <w:jc w:val="center"/>
        <w:rPr>
          <w:b/>
        </w:rPr>
      </w:pPr>
      <w:r>
        <w:rPr>
          <w:b/>
        </w:rPr>
        <w:t xml:space="preserve">гр. </w:t>
      </w:r>
      <w:r w:rsidR="00B674E0">
        <w:rPr>
          <w:b/>
        </w:rPr>
        <w:t>Нова Загора</w:t>
      </w:r>
      <w:r>
        <w:rPr>
          <w:b/>
        </w:rPr>
        <w:t xml:space="preserve">, </w:t>
      </w:r>
      <w:r w:rsidR="00776005" w:rsidRPr="00917BD7">
        <w:rPr>
          <w:b/>
          <w:lang w:val="en-US"/>
        </w:rPr>
        <w:t>1</w:t>
      </w:r>
      <w:r w:rsidR="00B674E0" w:rsidRPr="00917BD7">
        <w:rPr>
          <w:b/>
        </w:rPr>
        <w:t>6</w:t>
      </w:r>
      <w:r w:rsidRPr="00917BD7">
        <w:rPr>
          <w:b/>
        </w:rPr>
        <w:t>.</w:t>
      </w:r>
      <w:r w:rsidR="00B674E0" w:rsidRPr="00917BD7">
        <w:rPr>
          <w:b/>
        </w:rPr>
        <w:t>11</w:t>
      </w:r>
      <w:r w:rsidRPr="00917BD7">
        <w:rPr>
          <w:b/>
        </w:rPr>
        <w:t>.201</w:t>
      </w:r>
      <w:r w:rsidRPr="00917BD7">
        <w:rPr>
          <w:b/>
          <w:lang w:val="en-US"/>
        </w:rPr>
        <w:t>8</w:t>
      </w:r>
      <w:r>
        <w:rPr>
          <w:b/>
        </w:rPr>
        <w:t xml:space="preserve"> г.</w:t>
      </w:r>
    </w:p>
    <w:p w:rsidR="0044486C" w:rsidRDefault="0044486C" w:rsidP="0044486C">
      <w:pPr>
        <w:jc w:val="both"/>
      </w:pPr>
    </w:p>
    <w:p w:rsidR="0044486C" w:rsidRDefault="0044486C" w:rsidP="0044486C">
      <w:pPr>
        <w:ind w:firstLine="708"/>
        <w:jc w:val="both"/>
      </w:pPr>
    </w:p>
    <w:p w:rsidR="00935858" w:rsidRPr="00935858" w:rsidRDefault="00E71526" w:rsidP="00935858">
      <w:pPr>
        <w:ind w:firstLine="708"/>
        <w:jc w:val="both"/>
        <w:rPr>
          <w:b/>
          <w:lang w:val="en-US"/>
        </w:rPr>
      </w:pPr>
      <w:r>
        <w:t>На основание чл. 188, ал. 2</w:t>
      </w:r>
      <w:r w:rsidR="0044486C" w:rsidRPr="00935858">
        <w:t xml:space="preserve"> във връзка с чл. 20, ал.3, т.2 от З</w:t>
      </w:r>
      <w:r w:rsidR="0044486C" w:rsidRPr="00935858">
        <w:rPr>
          <w:lang w:val="en-US"/>
        </w:rPr>
        <w:t>ОП</w:t>
      </w:r>
      <w:r w:rsidR="0044486C" w:rsidRPr="00935858">
        <w:t xml:space="preserve"> и с оглед обстоятелството, че до изтичане на крайния</w:t>
      </w:r>
      <w:r w:rsidR="00935858" w:rsidRPr="00935858">
        <w:t xml:space="preserve"> срок за подаване на оферти – </w:t>
      </w:r>
      <w:r w:rsidR="00416F69" w:rsidRPr="00935858">
        <w:t>17:00 часа</w:t>
      </w:r>
      <w:r w:rsidR="00416F69">
        <w:rPr>
          <w:lang w:val="en-US"/>
        </w:rPr>
        <w:t xml:space="preserve"> </w:t>
      </w:r>
      <w:proofErr w:type="spellStart"/>
      <w:r w:rsidR="00416F69">
        <w:rPr>
          <w:lang w:val="en-US"/>
        </w:rPr>
        <w:t>на</w:t>
      </w:r>
      <w:proofErr w:type="spellEnd"/>
      <w:r w:rsidR="00416F69" w:rsidRPr="00935858">
        <w:t xml:space="preserve"> </w:t>
      </w:r>
      <w:r w:rsidR="00776005">
        <w:rPr>
          <w:lang w:val="en-US"/>
        </w:rPr>
        <w:t>1</w:t>
      </w:r>
      <w:r w:rsidR="00B674E0">
        <w:t>5</w:t>
      </w:r>
      <w:r w:rsidR="00935858" w:rsidRPr="00935858">
        <w:t>.</w:t>
      </w:r>
      <w:r w:rsidR="00B674E0">
        <w:t>11</w:t>
      </w:r>
      <w:r w:rsidR="00935858" w:rsidRPr="00935858">
        <w:t>.2018</w:t>
      </w:r>
      <w:r w:rsidR="00416F69">
        <w:t xml:space="preserve"> г., </w:t>
      </w:r>
      <w:r w:rsidR="0044486C" w:rsidRPr="00935858">
        <w:t>в дел</w:t>
      </w:r>
      <w:r w:rsidR="00416F69">
        <w:t xml:space="preserve">оводството на ТП „ДГС – </w:t>
      </w:r>
      <w:r w:rsidR="00B674E0">
        <w:t>Нова Загора</w:t>
      </w:r>
      <w:r w:rsidR="00416F69">
        <w:t>”</w:t>
      </w:r>
      <w:r w:rsidR="00935858" w:rsidRPr="00935858">
        <w:rPr>
          <w:color w:val="000000"/>
        </w:rPr>
        <w:t xml:space="preserve">, </w:t>
      </w:r>
      <w:r w:rsidR="00917BD7">
        <w:rPr>
          <w:color w:val="000000"/>
          <w:lang w:val="en-US"/>
        </w:rPr>
        <w:t xml:space="preserve">e </w:t>
      </w:r>
      <w:r w:rsidR="00935858" w:rsidRPr="00120CBE">
        <w:rPr>
          <w:shd w:val="clear" w:color="auto" w:fill="FFFFFF"/>
        </w:rPr>
        <w:t>постъпил</w:t>
      </w:r>
      <w:r w:rsidR="00917BD7" w:rsidRPr="00120CBE">
        <w:rPr>
          <w:shd w:val="clear" w:color="auto" w:fill="FFFFFF"/>
          <w:lang w:val="en-US"/>
        </w:rPr>
        <w:t>a 1 (</w:t>
      </w:r>
      <w:r w:rsidR="00917BD7" w:rsidRPr="00120CBE">
        <w:rPr>
          <w:shd w:val="clear" w:color="auto" w:fill="FFFFFF"/>
        </w:rPr>
        <w:t>една)</w:t>
      </w:r>
      <w:r w:rsidR="00917BD7">
        <w:rPr>
          <w:color w:val="FF0000"/>
          <w:shd w:val="clear" w:color="auto" w:fill="FFFFFF"/>
        </w:rPr>
        <w:t xml:space="preserve"> </w:t>
      </w:r>
      <w:r w:rsidR="00917BD7" w:rsidRPr="00935858">
        <w:rPr>
          <w:color w:val="000000"/>
        </w:rPr>
        <w:t>оферт</w:t>
      </w:r>
      <w:r w:rsidR="00917BD7">
        <w:rPr>
          <w:color w:val="000000"/>
        </w:rPr>
        <w:t>а</w:t>
      </w:r>
      <w:r w:rsidR="00917BD7" w:rsidRPr="00935858">
        <w:rPr>
          <w:color w:val="000000"/>
        </w:rPr>
        <w:t xml:space="preserve"> за участие в процедурата</w:t>
      </w:r>
      <w:r w:rsidR="00935858" w:rsidRPr="00935858">
        <w:rPr>
          <w:color w:val="000000"/>
          <w:shd w:val="clear" w:color="auto" w:fill="FFFFFF"/>
        </w:rPr>
        <w:t xml:space="preserve">, </w:t>
      </w:r>
      <w:r w:rsidR="00935858">
        <w:rPr>
          <w:color w:val="000000"/>
        </w:rPr>
        <w:t>въз основа на това</w:t>
      </w:r>
    </w:p>
    <w:p w:rsidR="00935858" w:rsidRDefault="00935858" w:rsidP="0044486C">
      <w:pPr>
        <w:ind w:firstLine="708"/>
        <w:jc w:val="center"/>
        <w:rPr>
          <w:b/>
          <w:color w:val="000000"/>
        </w:rPr>
      </w:pPr>
    </w:p>
    <w:p w:rsidR="0044486C" w:rsidRDefault="0044486C" w:rsidP="0044486C">
      <w:pPr>
        <w:ind w:firstLine="708"/>
        <w:jc w:val="center"/>
        <w:rPr>
          <w:b/>
          <w:color w:val="000000"/>
        </w:rPr>
      </w:pPr>
      <w:r>
        <w:rPr>
          <w:b/>
          <w:color w:val="000000"/>
        </w:rPr>
        <w:t>НАРЕЖДАМ:</w:t>
      </w:r>
    </w:p>
    <w:p w:rsidR="0044486C" w:rsidRDefault="0044486C" w:rsidP="0044486C">
      <w:pPr>
        <w:ind w:firstLine="708"/>
        <w:jc w:val="center"/>
        <w:rPr>
          <w:b/>
          <w:color w:val="000000"/>
        </w:rPr>
      </w:pPr>
    </w:p>
    <w:p w:rsidR="0044486C" w:rsidRDefault="0044486C" w:rsidP="0044486C">
      <w:pPr>
        <w:ind w:firstLine="708"/>
        <w:jc w:val="center"/>
        <w:rPr>
          <w:b/>
          <w:color w:val="000000"/>
        </w:rPr>
      </w:pPr>
    </w:p>
    <w:p w:rsidR="0044486C" w:rsidRPr="00776005" w:rsidRDefault="0044486C" w:rsidP="00776005">
      <w:pPr>
        <w:ind w:firstLine="708"/>
        <w:jc w:val="both"/>
        <w:rPr>
          <w:b/>
          <w:color w:val="000000"/>
          <w:u w:val="single"/>
          <w:lang w:val="en-US"/>
        </w:rPr>
      </w:pPr>
      <w:r>
        <w:rPr>
          <w:b/>
          <w:color w:val="000000"/>
        </w:rPr>
        <w:t xml:space="preserve">Удължавам срока </w:t>
      </w:r>
      <w:r w:rsidR="00412EBB">
        <w:rPr>
          <w:b/>
          <w:u w:val="single"/>
        </w:rPr>
        <w:t xml:space="preserve">до 17:00 </w:t>
      </w:r>
      <w:r w:rsidR="00776005">
        <w:rPr>
          <w:b/>
          <w:u w:val="single"/>
        </w:rPr>
        <w:t xml:space="preserve">часа на </w:t>
      </w:r>
      <w:r w:rsidR="00B674E0">
        <w:rPr>
          <w:b/>
          <w:u w:val="single"/>
        </w:rPr>
        <w:t>21</w:t>
      </w:r>
      <w:r w:rsidR="00412EBB">
        <w:rPr>
          <w:b/>
          <w:u w:val="single"/>
        </w:rPr>
        <w:t>.</w:t>
      </w:r>
      <w:r w:rsidR="00B674E0">
        <w:rPr>
          <w:b/>
          <w:u w:val="single"/>
        </w:rPr>
        <w:t>11</w:t>
      </w:r>
      <w:r w:rsidR="00412EBB">
        <w:rPr>
          <w:b/>
          <w:u w:val="single"/>
        </w:rPr>
        <w:t>.2018 г</w:t>
      </w:r>
      <w:r w:rsidR="00412EBB">
        <w:rPr>
          <w:b/>
          <w:u w:val="single"/>
          <w:lang w:val="en-US"/>
        </w:rPr>
        <w:t>.,</w:t>
      </w:r>
      <w:r w:rsidR="00412EBB" w:rsidRPr="00935858">
        <w:rPr>
          <w:color w:val="000000"/>
        </w:rPr>
        <w:t xml:space="preserve"> </w:t>
      </w:r>
      <w:r w:rsidRPr="00935858">
        <w:rPr>
          <w:color w:val="000000"/>
        </w:rPr>
        <w:t>за получаване на оферти за процедурата чрез събиране на оферти с обява по реда на глава 26 от ЗОП с предмет:</w:t>
      </w:r>
      <w:r w:rsidRPr="00935858">
        <w:t xml:space="preserve"> </w:t>
      </w:r>
      <w:r w:rsidR="00776005" w:rsidRPr="009632EB">
        <w:rPr>
          <w:b/>
          <w:bCs/>
        </w:rPr>
        <w:t xml:space="preserve">„Изработка и доставка на </w:t>
      </w:r>
      <w:r w:rsidR="00B674E0">
        <w:rPr>
          <w:b/>
          <w:bCs/>
        </w:rPr>
        <w:t xml:space="preserve">бланки и </w:t>
      </w:r>
      <w:r w:rsidR="00776005" w:rsidRPr="009632EB">
        <w:rPr>
          <w:b/>
          <w:bCs/>
        </w:rPr>
        <w:t>формуляри по Закона за горите, Закона за лова и опазване на дивеча и други необходими бланки по задание за нуждите на Т</w:t>
      </w:r>
      <w:r w:rsidR="00776005">
        <w:rPr>
          <w:b/>
          <w:bCs/>
        </w:rPr>
        <w:t xml:space="preserve">П </w:t>
      </w:r>
      <w:r w:rsidR="00776005" w:rsidRPr="009632EB">
        <w:rPr>
          <w:b/>
          <w:bCs/>
        </w:rPr>
        <w:t>„Д</w:t>
      </w:r>
      <w:r w:rsidR="00776005">
        <w:rPr>
          <w:b/>
          <w:bCs/>
        </w:rPr>
        <w:t>ГС</w:t>
      </w:r>
      <w:r w:rsidR="00776005" w:rsidRPr="009632EB">
        <w:rPr>
          <w:b/>
          <w:bCs/>
        </w:rPr>
        <w:t xml:space="preserve"> </w:t>
      </w:r>
      <w:r w:rsidR="00B674E0">
        <w:rPr>
          <w:b/>
          <w:bCs/>
        </w:rPr>
        <w:t>–</w:t>
      </w:r>
      <w:r w:rsidR="00776005" w:rsidRPr="009632EB">
        <w:rPr>
          <w:b/>
          <w:bCs/>
        </w:rPr>
        <w:t xml:space="preserve"> </w:t>
      </w:r>
      <w:r w:rsidR="00B674E0">
        <w:rPr>
          <w:b/>
          <w:bCs/>
        </w:rPr>
        <w:t>Нова Загора</w:t>
      </w:r>
      <w:r w:rsidR="00776005" w:rsidRPr="009632EB">
        <w:rPr>
          <w:b/>
          <w:bCs/>
        </w:rPr>
        <w:t>”</w:t>
      </w:r>
      <w:r w:rsidR="00776005">
        <w:rPr>
          <w:bCs/>
          <w:lang w:val="en-US"/>
        </w:rPr>
        <w:t>.</w:t>
      </w:r>
    </w:p>
    <w:p w:rsidR="0044486C" w:rsidRDefault="0044486C" w:rsidP="0044486C">
      <w:pPr>
        <w:ind w:firstLine="708"/>
        <w:jc w:val="both"/>
      </w:pPr>
      <w:r w:rsidRPr="00935858">
        <w:rPr>
          <w:b/>
        </w:rPr>
        <w:t>Място, ден и час за разглеждане и оценяване на офертите:</w:t>
      </w:r>
      <w:r>
        <w:rPr>
          <w:bCs/>
        </w:rPr>
        <w:t xml:space="preserve"> </w:t>
      </w:r>
      <w:r w:rsidR="00B674E0">
        <w:rPr>
          <w:b/>
          <w:bCs/>
          <w:u w:val="single"/>
        </w:rPr>
        <w:t>22</w:t>
      </w:r>
      <w:r w:rsidR="00935858">
        <w:rPr>
          <w:b/>
          <w:bCs/>
          <w:u w:val="single"/>
        </w:rPr>
        <w:t>.</w:t>
      </w:r>
      <w:r w:rsidR="00B674E0">
        <w:rPr>
          <w:b/>
          <w:bCs/>
          <w:u w:val="single"/>
        </w:rPr>
        <w:t>11</w:t>
      </w:r>
      <w:r w:rsidR="00935858">
        <w:rPr>
          <w:b/>
          <w:bCs/>
          <w:u w:val="single"/>
        </w:rPr>
        <w:t>.2018</w:t>
      </w:r>
      <w:r>
        <w:rPr>
          <w:b/>
          <w:bCs/>
          <w:u w:val="single"/>
        </w:rPr>
        <w:t xml:space="preserve"> г. от 10:00 часа</w:t>
      </w:r>
      <w:r>
        <w:rPr>
          <w:bCs/>
        </w:rPr>
        <w:t xml:space="preserve"> в </w:t>
      </w:r>
      <w:r>
        <w:t xml:space="preserve">Административната сграда на ТП „ДГС – </w:t>
      </w:r>
      <w:r w:rsidR="00B674E0">
        <w:t>Нова Загора</w:t>
      </w:r>
      <w:r>
        <w:t xml:space="preserve">” със седалище и адрес на управление: гр. </w:t>
      </w:r>
      <w:r w:rsidR="00B674E0">
        <w:t>Нова Загора</w:t>
      </w:r>
      <w:r>
        <w:t xml:space="preserve"> - 8</w:t>
      </w:r>
      <w:r w:rsidR="00B674E0">
        <w:t>9</w:t>
      </w:r>
      <w:r>
        <w:t>00, ул. ”</w:t>
      </w:r>
      <w:r w:rsidR="00B674E0">
        <w:t>Петко Енев” № 73</w:t>
      </w:r>
      <w:r>
        <w:t>.</w:t>
      </w:r>
    </w:p>
    <w:p w:rsidR="0044486C" w:rsidRDefault="0044486C" w:rsidP="0044486C">
      <w:pPr>
        <w:ind w:firstLine="708"/>
        <w:jc w:val="both"/>
      </w:pPr>
      <w:r>
        <w:t xml:space="preserve">Настоящата заповед да се публикува в „Профила на купувача” на ТП „ДГС – </w:t>
      </w:r>
      <w:r w:rsidR="00B674E0">
        <w:t>Нова Загора</w:t>
      </w:r>
      <w:r>
        <w:t>”.</w:t>
      </w:r>
    </w:p>
    <w:p w:rsidR="0044486C" w:rsidRDefault="0044486C" w:rsidP="0044486C">
      <w:pPr>
        <w:ind w:firstLine="708"/>
        <w:jc w:val="both"/>
        <w:rPr>
          <w:b/>
          <w:color w:val="000000"/>
        </w:rPr>
      </w:pPr>
      <w:r>
        <w:t>Информация за удължаване на срока за подаване на оферти да се регистрира в АОП.</w:t>
      </w:r>
    </w:p>
    <w:p w:rsidR="0044486C" w:rsidRDefault="0044486C" w:rsidP="0044486C">
      <w:pPr>
        <w:jc w:val="both"/>
        <w:rPr>
          <w:b/>
          <w:caps/>
        </w:rPr>
      </w:pPr>
    </w:p>
    <w:p w:rsidR="0044486C" w:rsidRDefault="0044486C" w:rsidP="0044486C">
      <w:pPr>
        <w:jc w:val="both"/>
        <w:rPr>
          <w:b/>
          <w:caps/>
        </w:rPr>
      </w:pPr>
    </w:p>
    <w:p w:rsidR="00935858" w:rsidRPr="007B0973" w:rsidRDefault="007B0973" w:rsidP="0044486C">
      <w:pPr>
        <w:jc w:val="both"/>
        <w:rPr>
          <w:i/>
          <w:caps/>
        </w:rPr>
      </w:pPr>
      <w:proofErr w:type="spellStart"/>
      <w:proofErr w:type="gramStart"/>
      <w:r w:rsidRPr="007B0973">
        <w:rPr>
          <w:i/>
          <w:lang w:val="en-US"/>
        </w:rPr>
        <w:t>Заличен</w:t>
      </w:r>
      <w:proofErr w:type="spellEnd"/>
      <w:r w:rsidRPr="007B0973">
        <w:rPr>
          <w:i/>
          <w:lang w:val="en-US"/>
        </w:rPr>
        <w:t xml:space="preserve"> </w:t>
      </w:r>
      <w:proofErr w:type="spellStart"/>
      <w:r w:rsidRPr="007B0973">
        <w:rPr>
          <w:i/>
          <w:lang w:val="en-US"/>
        </w:rPr>
        <w:t>съгласно</w:t>
      </w:r>
      <w:proofErr w:type="spellEnd"/>
      <w:r w:rsidRPr="007B0973">
        <w:rPr>
          <w:i/>
          <w:lang w:val="en-US"/>
        </w:rPr>
        <w:t xml:space="preserve"> </w:t>
      </w:r>
      <w:proofErr w:type="spellStart"/>
      <w:r w:rsidRPr="007B0973">
        <w:rPr>
          <w:i/>
          <w:lang w:val="en-US"/>
        </w:rPr>
        <w:t>чл</w:t>
      </w:r>
      <w:proofErr w:type="spellEnd"/>
      <w:r w:rsidRPr="007B0973">
        <w:rPr>
          <w:i/>
          <w:lang w:val="en-US"/>
        </w:rPr>
        <w:t>.</w:t>
      </w:r>
      <w:proofErr w:type="gramEnd"/>
      <w:r w:rsidRPr="007B0973">
        <w:rPr>
          <w:i/>
          <w:lang w:val="en-US"/>
        </w:rPr>
        <w:t xml:space="preserve"> 2 </w:t>
      </w:r>
      <w:proofErr w:type="spellStart"/>
      <w:r w:rsidRPr="007B0973">
        <w:rPr>
          <w:i/>
          <w:lang w:val="en-US"/>
        </w:rPr>
        <w:t>от</w:t>
      </w:r>
      <w:proofErr w:type="spellEnd"/>
      <w:r w:rsidRPr="007B0973">
        <w:rPr>
          <w:i/>
          <w:lang w:val="en-US"/>
        </w:rPr>
        <w:t xml:space="preserve"> ЗЗЛД</w:t>
      </w:r>
    </w:p>
    <w:p w:rsidR="0044486C" w:rsidRPr="007B0973" w:rsidRDefault="007B0973" w:rsidP="0044486C">
      <w:pPr>
        <w:jc w:val="both"/>
        <w:rPr>
          <w:i/>
          <w:caps/>
        </w:rPr>
      </w:pPr>
      <w:proofErr w:type="spellStart"/>
      <w:proofErr w:type="gramStart"/>
      <w:r w:rsidRPr="007B0973">
        <w:rPr>
          <w:i/>
          <w:lang w:val="en-US"/>
        </w:rPr>
        <w:t>Заличен</w:t>
      </w:r>
      <w:proofErr w:type="spellEnd"/>
      <w:r w:rsidRPr="007B0973">
        <w:rPr>
          <w:i/>
          <w:lang w:val="en-US"/>
        </w:rPr>
        <w:t xml:space="preserve"> </w:t>
      </w:r>
      <w:proofErr w:type="spellStart"/>
      <w:r w:rsidRPr="007B0973">
        <w:rPr>
          <w:i/>
          <w:lang w:val="en-US"/>
        </w:rPr>
        <w:t>съгласно</w:t>
      </w:r>
      <w:proofErr w:type="spellEnd"/>
      <w:r w:rsidRPr="007B0973">
        <w:rPr>
          <w:i/>
          <w:lang w:val="en-US"/>
        </w:rPr>
        <w:t xml:space="preserve"> </w:t>
      </w:r>
      <w:proofErr w:type="spellStart"/>
      <w:r w:rsidRPr="007B0973">
        <w:rPr>
          <w:i/>
          <w:lang w:val="en-US"/>
        </w:rPr>
        <w:t>чл</w:t>
      </w:r>
      <w:proofErr w:type="spellEnd"/>
      <w:r w:rsidRPr="007B0973">
        <w:rPr>
          <w:i/>
          <w:lang w:val="en-US"/>
        </w:rPr>
        <w:t>.</w:t>
      </w:r>
      <w:proofErr w:type="gramEnd"/>
      <w:r w:rsidRPr="007B0973">
        <w:rPr>
          <w:i/>
          <w:lang w:val="en-US"/>
        </w:rPr>
        <w:t xml:space="preserve"> 2 </w:t>
      </w:r>
      <w:proofErr w:type="spellStart"/>
      <w:r w:rsidRPr="007B0973">
        <w:rPr>
          <w:i/>
          <w:lang w:val="en-US"/>
        </w:rPr>
        <w:t>от</w:t>
      </w:r>
      <w:proofErr w:type="spellEnd"/>
      <w:r w:rsidRPr="007B0973">
        <w:rPr>
          <w:i/>
          <w:lang w:val="en-US"/>
        </w:rPr>
        <w:t xml:space="preserve"> ЗЗЛД</w:t>
      </w:r>
    </w:p>
    <w:p w:rsidR="0044486C" w:rsidRDefault="0044486C" w:rsidP="0044486C">
      <w:pPr>
        <w:jc w:val="both"/>
        <w:rPr>
          <w:b/>
          <w:i/>
        </w:rPr>
      </w:pPr>
      <w:r>
        <w:rPr>
          <w:b/>
          <w:i/>
        </w:rPr>
        <w:t xml:space="preserve">Директор ТП „ДГС – </w:t>
      </w:r>
      <w:r w:rsidR="00B674E0">
        <w:rPr>
          <w:b/>
          <w:i/>
        </w:rPr>
        <w:t>Нова Загора”</w:t>
      </w:r>
    </w:p>
    <w:p w:rsidR="0044486C" w:rsidRDefault="0044486C" w:rsidP="0044486C">
      <w:pPr>
        <w:jc w:val="both"/>
      </w:pPr>
    </w:p>
    <w:p w:rsidR="007C2C11" w:rsidRDefault="007C2C11"/>
    <w:sectPr w:rsidR="007C2C11" w:rsidSect="0093585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4486C"/>
    <w:rsid w:val="00093A95"/>
    <w:rsid w:val="00093AE5"/>
    <w:rsid w:val="000F7073"/>
    <w:rsid w:val="00114E2C"/>
    <w:rsid w:val="00120CBE"/>
    <w:rsid w:val="00144943"/>
    <w:rsid w:val="00180C50"/>
    <w:rsid w:val="00363C98"/>
    <w:rsid w:val="00382CD4"/>
    <w:rsid w:val="00412EBB"/>
    <w:rsid w:val="00416F69"/>
    <w:rsid w:val="0044486C"/>
    <w:rsid w:val="00453E24"/>
    <w:rsid w:val="00460407"/>
    <w:rsid w:val="007253A9"/>
    <w:rsid w:val="007322B4"/>
    <w:rsid w:val="00776005"/>
    <w:rsid w:val="007B0973"/>
    <w:rsid w:val="007C2C11"/>
    <w:rsid w:val="007C7B78"/>
    <w:rsid w:val="008012AF"/>
    <w:rsid w:val="00832906"/>
    <w:rsid w:val="00871026"/>
    <w:rsid w:val="008D56B2"/>
    <w:rsid w:val="00917BD7"/>
    <w:rsid w:val="00935858"/>
    <w:rsid w:val="00946CA5"/>
    <w:rsid w:val="00AA3F19"/>
    <w:rsid w:val="00AA68CD"/>
    <w:rsid w:val="00B45714"/>
    <w:rsid w:val="00B674E0"/>
    <w:rsid w:val="00C30087"/>
    <w:rsid w:val="00D92F9B"/>
    <w:rsid w:val="00E10568"/>
    <w:rsid w:val="00E71526"/>
    <w:rsid w:val="00EE55D9"/>
    <w:rsid w:val="00EE5A6C"/>
    <w:rsid w:val="00FA5552"/>
    <w:rsid w:val="00FF0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4486C"/>
    <w:rPr>
      <w:color w:val="0000FF"/>
      <w:u w:val="single"/>
    </w:rPr>
  </w:style>
  <w:style w:type="paragraph" w:styleId="a4">
    <w:name w:val="Body Text"/>
    <w:basedOn w:val="a"/>
    <w:link w:val="a5"/>
    <w:unhideWhenUsed/>
    <w:rsid w:val="00B674E0"/>
    <w:pPr>
      <w:jc w:val="center"/>
    </w:pPr>
    <w:rPr>
      <w:szCs w:val="20"/>
      <w:lang w:eastAsia="en-US"/>
    </w:rPr>
  </w:style>
  <w:style w:type="character" w:customStyle="1" w:styleId="a5">
    <w:name w:val="Основен текст Знак"/>
    <w:basedOn w:val="a0"/>
    <w:link w:val="a4"/>
    <w:rsid w:val="00B674E0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674E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B674E0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1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12</cp:revision>
  <cp:lastPrinted>2018-07-10T07:38:00Z</cp:lastPrinted>
  <dcterms:created xsi:type="dcterms:W3CDTF">2018-07-10T06:33:00Z</dcterms:created>
  <dcterms:modified xsi:type="dcterms:W3CDTF">2018-11-16T08:34:00Z</dcterms:modified>
</cp:coreProperties>
</file>