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41" w:rightFromText="141" w:vertAnchor="text" w:horzAnchor="margin" w:tblpY="-47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809"/>
        <w:gridCol w:w="7477"/>
      </w:tblGrid>
      <w:tr w:rsidR="001F2527" w:rsidTr="00CC2433">
        <w:tc>
          <w:tcPr>
            <w:tcW w:w="1809" w:type="dxa"/>
            <w:vAlign w:val="center"/>
          </w:tcPr>
          <w:p w:rsidR="001F2527" w:rsidRPr="00410ECE" w:rsidRDefault="001F2527" w:rsidP="001F2527">
            <w:pPr>
              <w:rPr>
                <w:b/>
                <w:cap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>
                  <wp:extent cx="876300" cy="823191"/>
                  <wp:effectExtent l="19050" t="0" r="0" b="0"/>
                  <wp:docPr id="2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231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7" w:type="dxa"/>
            <w:vAlign w:val="center"/>
          </w:tcPr>
          <w:p w:rsidR="001F2527" w:rsidRDefault="001F2527" w:rsidP="001F2527">
            <w:pPr>
              <w:pStyle w:val="a3"/>
              <w:jc w:val="center"/>
              <w:rPr>
                <w:b/>
                <w:bCs/>
                <w:szCs w:val="32"/>
              </w:rPr>
            </w:pPr>
          </w:p>
          <w:p w:rsidR="001F2527" w:rsidRPr="00CC2433" w:rsidRDefault="00CC2433" w:rsidP="00CC2433">
            <w:pPr>
              <w:pStyle w:val="a3"/>
              <w:ind w:left="-170"/>
              <w:jc w:val="center"/>
              <w:rPr>
                <w:b/>
                <w:bCs/>
                <w:szCs w:val="24"/>
                <w:lang w:val="ru-RU"/>
              </w:rPr>
            </w:pPr>
            <w:r w:rsidRPr="00CC2433">
              <w:rPr>
                <w:b/>
                <w:bCs/>
                <w:szCs w:val="24"/>
                <w:lang w:val="ru-RU"/>
              </w:rPr>
              <w:t>МИНИСТЕРСТВО НА ЗЕМЕДЕЛИЕТО,</w:t>
            </w:r>
            <w:r w:rsidR="001F2527" w:rsidRPr="00CC2433">
              <w:rPr>
                <w:b/>
                <w:bCs/>
                <w:szCs w:val="24"/>
                <w:lang w:val="ru-RU"/>
              </w:rPr>
              <w:t xml:space="preserve"> ХРАНИТЕ</w:t>
            </w:r>
            <w:r w:rsidRPr="00CC2433">
              <w:rPr>
                <w:b/>
                <w:bCs/>
                <w:szCs w:val="24"/>
                <w:lang w:val="ru-RU"/>
              </w:rPr>
              <w:t xml:space="preserve"> И ГОРИТЕ</w:t>
            </w:r>
          </w:p>
          <w:p w:rsidR="001F2527" w:rsidRPr="0097575B" w:rsidRDefault="001F2527" w:rsidP="00CC2433">
            <w:pPr>
              <w:pStyle w:val="a3"/>
              <w:ind w:left="-170"/>
              <w:jc w:val="center"/>
              <w:rPr>
                <w:b/>
                <w:bCs/>
                <w:szCs w:val="24"/>
                <w:lang w:val="ru-RU"/>
              </w:rPr>
            </w:pPr>
            <w:r w:rsidRPr="0097575B">
              <w:rPr>
                <w:b/>
                <w:bCs/>
                <w:szCs w:val="24"/>
                <w:lang w:val="ru-RU"/>
              </w:rPr>
              <w:t>„ЮГОИЗТОЧНО ДЪРЖАВНО ПРЕДПРИЯТИЕ ” ДП СЛИВЕН</w:t>
            </w:r>
          </w:p>
          <w:p w:rsidR="001F2527" w:rsidRDefault="001F2527" w:rsidP="00CC2433">
            <w:pPr>
              <w:ind w:left="-170"/>
              <w:jc w:val="center"/>
              <w:rPr>
                <w:b/>
                <w:caps/>
                <w:sz w:val="28"/>
                <w:szCs w:val="28"/>
              </w:rPr>
            </w:pPr>
            <w:r w:rsidRPr="00D06DDB">
              <w:rPr>
                <w:b/>
                <w:bCs/>
                <w:caps/>
              </w:rPr>
              <w:t>тп„държавно горско стопанство - нова загора”</w:t>
            </w:r>
            <w:r>
              <w:rPr>
                <w:b/>
                <w:bCs/>
                <w:caps/>
              </w:rPr>
              <w:t xml:space="preserve"> </w:t>
            </w:r>
          </w:p>
        </w:tc>
      </w:tr>
    </w:tbl>
    <w:p w:rsidR="00C153DC" w:rsidRPr="004D110D" w:rsidRDefault="00C153DC" w:rsidP="001F2527">
      <w:pPr>
        <w:tabs>
          <w:tab w:val="left" w:pos="2760"/>
        </w:tabs>
        <w:rPr>
          <w:rFonts w:ascii="Times New Roman" w:hAnsi="Times New Roman"/>
        </w:rPr>
      </w:pPr>
    </w:p>
    <w:p w:rsidR="00C153DC" w:rsidRPr="001F2527" w:rsidRDefault="00C153DC" w:rsidP="001F2527">
      <w:pPr>
        <w:pBdr>
          <w:bottom w:val="double" w:sz="6" w:space="1" w:color="auto"/>
        </w:pBdr>
        <w:rPr>
          <w:b/>
          <w:sz w:val="20"/>
          <w:lang w:val="ru-RU"/>
        </w:rPr>
      </w:pPr>
      <w:r w:rsidRPr="00BF70A5">
        <w:rPr>
          <w:b/>
          <w:sz w:val="20"/>
        </w:rPr>
        <w:t xml:space="preserve">             8900 гр.Нова Загора, ул. “Петко Енев “ 73, e-mail:  dgsnovazagora</w:t>
      </w:r>
      <w:r w:rsidRPr="00BF70A5">
        <w:rPr>
          <w:b/>
          <w:sz w:val="20"/>
          <w:lang w:val="ru-RU"/>
        </w:rPr>
        <w:t>@</w:t>
      </w:r>
      <w:r w:rsidRPr="00BF70A5">
        <w:rPr>
          <w:b/>
          <w:sz w:val="20"/>
        </w:rPr>
        <w:t>uidp</w:t>
      </w:r>
      <w:r w:rsidRPr="00BF70A5">
        <w:rPr>
          <w:b/>
          <w:sz w:val="20"/>
          <w:lang w:val="ru-RU"/>
        </w:rPr>
        <w:t>-</w:t>
      </w:r>
      <w:r w:rsidRPr="00BF70A5">
        <w:rPr>
          <w:b/>
          <w:sz w:val="20"/>
        </w:rPr>
        <w:t>sliven</w:t>
      </w:r>
      <w:r w:rsidRPr="00BF70A5">
        <w:rPr>
          <w:b/>
          <w:sz w:val="20"/>
          <w:lang w:val="ru-RU"/>
        </w:rPr>
        <w:t>.</w:t>
      </w:r>
      <w:r w:rsidRPr="00BF70A5">
        <w:rPr>
          <w:b/>
          <w:sz w:val="20"/>
        </w:rPr>
        <w:t>com</w:t>
      </w:r>
    </w:p>
    <w:p w:rsidR="006149FF" w:rsidRDefault="006149FF" w:rsidP="00C153DC">
      <w:pPr>
        <w:rPr>
          <w:rFonts w:ascii="Times New Roman" w:hAnsi="Times New Roman"/>
        </w:rPr>
      </w:pPr>
    </w:p>
    <w:p w:rsidR="00470780" w:rsidRPr="00B41F86" w:rsidRDefault="00470780" w:rsidP="004707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1F86">
        <w:rPr>
          <w:rFonts w:ascii="Times New Roman" w:hAnsi="Times New Roman" w:cs="Times New Roman"/>
          <w:b/>
          <w:sz w:val="24"/>
          <w:szCs w:val="24"/>
        </w:rPr>
        <w:t>ДО ВСИЧКИ ЗАИНТЕРЕСОВАНИ ЛИЦА</w:t>
      </w:r>
    </w:p>
    <w:p w:rsidR="00470780" w:rsidRPr="00B41F86" w:rsidRDefault="00470780" w:rsidP="004707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0780" w:rsidRPr="00175720" w:rsidRDefault="00470780" w:rsidP="00470780">
      <w:pPr>
        <w:pStyle w:val="40"/>
        <w:shd w:val="clear" w:color="auto" w:fill="auto"/>
        <w:tabs>
          <w:tab w:val="left" w:pos="1390"/>
        </w:tabs>
        <w:spacing w:line="240" w:lineRule="auto"/>
        <w:ind w:right="-567" w:firstLine="709"/>
        <w:rPr>
          <w:b w:val="0"/>
          <w:i/>
          <w:sz w:val="24"/>
          <w:szCs w:val="24"/>
        </w:rPr>
      </w:pPr>
      <w:r w:rsidRPr="00B41F86">
        <w:rPr>
          <w:rFonts w:cs="Times New Roman"/>
          <w:sz w:val="24"/>
          <w:szCs w:val="24"/>
        </w:rPr>
        <w:t xml:space="preserve">ОТНОСНО: </w:t>
      </w:r>
      <w:r w:rsidRPr="00175720">
        <w:rPr>
          <w:rFonts w:cs="Times New Roman"/>
          <w:b w:val="0"/>
          <w:sz w:val="24"/>
          <w:szCs w:val="24"/>
        </w:rPr>
        <w:t>Прекратяване на обществена поръчка с предмет:</w:t>
      </w:r>
      <w:r w:rsidRPr="00B41F86">
        <w:rPr>
          <w:rFonts w:cs="Times New Roman"/>
          <w:sz w:val="24"/>
          <w:szCs w:val="24"/>
        </w:rPr>
        <w:t xml:space="preserve"> </w:t>
      </w:r>
      <w:bookmarkStart w:id="0" w:name="bookmark0"/>
      <w:r w:rsidR="007432D2" w:rsidRPr="00834C3D">
        <w:rPr>
          <w:rFonts w:cs="Times New Roman"/>
          <w:i/>
          <w:kern w:val="3"/>
          <w:sz w:val="24"/>
          <w:szCs w:val="24"/>
          <w:lang w:bidi="en-US"/>
        </w:rPr>
        <w:t>„Извършване на задължителни медицински прегледи и изследвания за 2017 г.  на работниците и служителите, предвидени в приложение № 5 на  „</w:t>
      </w:r>
      <w:r w:rsidR="007432D2" w:rsidRPr="00834C3D">
        <w:rPr>
          <w:rFonts w:cs="Times New Roman"/>
          <w:i/>
          <w:kern w:val="3"/>
          <w:sz w:val="24"/>
          <w:szCs w:val="24"/>
          <w:lang w:val="en-US" w:bidi="en-US"/>
        </w:rPr>
        <w:t>Н</w:t>
      </w:r>
      <w:r w:rsidR="007432D2" w:rsidRPr="00834C3D">
        <w:rPr>
          <w:rFonts w:cs="Times New Roman"/>
          <w:i/>
          <w:kern w:val="3"/>
          <w:sz w:val="24"/>
          <w:szCs w:val="24"/>
          <w:lang w:bidi="en-US"/>
        </w:rPr>
        <w:t>аредба № 3/1987 г. за задължителните предварителни и периодични прегледи на работниците”</w:t>
      </w:r>
      <w:r w:rsidRPr="00175720">
        <w:rPr>
          <w:rFonts w:cs="Times New Roman"/>
          <w:b w:val="0"/>
          <w:sz w:val="24"/>
          <w:szCs w:val="24"/>
        </w:rPr>
        <w:t xml:space="preserve">, </w:t>
      </w:r>
      <w:r w:rsidRPr="00175720">
        <w:rPr>
          <w:rFonts w:cs="Times New Roman"/>
          <w:b w:val="0"/>
          <w:sz w:val="24"/>
          <w:szCs w:val="24"/>
          <w:lang w:val="ru-RU"/>
        </w:rPr>
        <w:t xml:space="preserve">открита с </w:t>
      </w:r>
      <w:r>
        <w:rPr>
          <w:rFonts w:cs="Times New Roman"/>
          <w:b w:val="0"/>
          <w:sz w:val="24"/>
          <w:szCs w:val="24"/>
        </w:rPr>
        <w:t>Обява за обществена поръчка на стойност по чл.20, ал.3 от ЗОП</w:t>
      </w:r>
      <w:r w:rsidRPr="00175720">
        <w:rPr>
          <w:rFonts w:cs="Times New Roman"/>
          <w:b w:val="0"/>
          <w:sz w:val="24"/>
          <w:szCs w:val="24"/>
        </w:rPr>
        <w:t xml:space="preserve"> № </w:t>
      </w:r>
      <w:r w:rsidR="007432D2">
        <w:rPr>
          <w:rFonts w:cs="Times New Roman"/>
          <w:b w:val="0"/>
          <w:sz w:val="24"/>
          <w:szCs w:val="24"/>
        </w:rPr>
        <w:t>ПО-00-22 от 30.10</w:t>
      </w:r>
      <w:r>
        <w:rPr>
          <w:rFonts w:cs="Times New Roman"/>
          <w:b w:val="0"/>
          <w:sz w:val="24"/>
          <w:szCs w:val="24"/>
        </w:rPr>
        <w:t>.2017</w:t>
      </w:r>
      <w:r w:rsidRPr="00175720">
        <w:rPr>
          <w:rFonts w:cs="Times New Roman"/>
          <w:b w:val="0"/>
          <w:sz w:val="24"/>
          <w:szCs w:val="24"/>
        </w:rPr>
        <w:t xml:space="preserve"> г.</w:t>
      </w:r>
      <w:r>
        <w:rPr>
          <w:rFonts w:cs="Times New Roman"/>
          <w:b w:val="0"/>
          <w:sz w:val="24"/>
          <w:szCs w:val="24"/>
        </w:rPr>
        <w:t>, информация за публикувана в профила на купувача обява за обществена поръчка на стойност по чл</w:t>
      </w:r>
      <w:r w:rsidR="007432D2">
        <w:rPr>
          <w:rFonts w:cs="Times New Roman"/>
          <w:b w:val="0"/>
          <w:sz w:val="24"/>
          <w:szCs w:val="24"/>
        </w:rPr>
        <w:t>.20, ал.3 от ЗОП с изх. № ПО -00 -23/30.10</w:t>
      </w:r>
      <w:r>
        <w:rPr>
          <w:rFonts w:cs="Times New Roman"/>
          <w:b w:val="0"/>
          <w:sz w:val="24"/>
          <w:szCs w:val="24"/>
        </w:rPr>
        <w:t>.2017г., имп. № 906</w:t>
      </w:r>
      <w:r w:rsidR="007432D2">
        <w:rPr>
          <w:rFonts w:cs="Times New Roman"/>
          <w:b w:val="0"/>
          <w:sz w:val="24"/>
          <w:szCs w:val="24"/>
        </w:rPr>
        <w:t>9784</w:t>
      </w:r>
      <w:r w:rsidRPr="00175720">
        <w:rPr>
          <w:rFonts w:cs="Times New Roman"/>
          <w:b w:val="0"/>
          <w:sz w:val="24"/>
          <w:szCs w:val="24"/>
        </w:rPr>
        <w:t xml:space="preserve">. </w:t>
      </w:r>
    </w:p>
    <w:p w:rsidR="00470780" w:rsidRPr="00C73523" w:rsidRDefault="00470780" w:rsidP="00470780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b w:val="0"/>
          <w:sz w:val="24"/>
          <w:szCs w:val="24"/>
        </w:rPr>
      </w:pPr>
    </w:p>
    <w:p w:rsidR="00470780" w:rsidRDefault="00470780" w:rsidP="0047078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780" w:rsidRDefault="00470780" w:rsidP="0047078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780" w:rsidRPr="008D72E0" w:rsidRDefault="00470780" w:rsidP="0047078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2E0">
        <w:rPr>
          <w:rFonts w:ascii="Times New Roman" w:hAnsi="Times New Roman" w:cs="Times New Roman"/>
          <w:b/>
          <w:sz w:val="28"/>
          <w:szCs w:val="28"/>
        </w:rPr>
        <w:t>СЪОБЩЕНИЕ</w:t>
      </w:r>
      <w:bookmarkEnd w:id="0"/>
    </w:p>
    <w:p w:rsidR="00470780" w:rsidRDefault="00470780" w:rsidP="0047078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0780" w:rsidRPr="00B41F86" w:rsidRDefault="00470780" w:rsidP="0047078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0780" w:rsidRDefault="00470780" w:rsidP="004707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bookmark1"/>
      <w:r w:rsidRPr="00B41F86">
        <w:rPr>
          <w:rFonts w:ascii="Times New Roman" w:hAnsi="Times New Roman" w:cs="Times New Roman"/>
          <w:b/>
          <w:sz w:val="24"/>
          <w:szCs w:val="24"/>
        </w:rPr>
        <w:t>УВАЖАЕМИ ДАМИ И ГОСПОДА,</w:t>
      </w:r>
      <w:bookmarkEnd w:id="1"/>
    </w:p>
    <w:p w:rsidR="00470780" w:rsidRPr="00B41F86" w:rsidRDefault="00470780" w:rsidP="004707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0780" w:rsidRDefault="00470780" w:rsidP="00470780">
      <w:pPr>
        <w:pStyle w:val="40"/>
        <w:shd w:val="clear" w:color="auto" w:fill="auto"/>
        <w:tabs>
          <w:tab w:val="left" w:pos="1390"/>
        </w:tabs>
        <w:spacing w:line="240" w:lineRule="auto"/>
        <w:ind w:right="-567" w:firstLine="709"/>
        <w:rPr>
          <w:rFonts w:cs="Times New Roman"/>
          <w:b w:val="0"/>
          <w:sz w:val="24"/>
          <w:szCs w:val="24"/>
        </w:rPr>
      </w:pPr>
      <w:r w:rsidRPr="00175720">
        <w:rPr>
          <w:rFonts w:cs="Times New Roman"/>
          <w:b w:val="0"/>
          <w:sz w:val="24"/>
          <w:szCs w:val="24"/>
        </w:rPr>
        <w:t>На основание чл. 193 във връзка чл.110, ал.1, т.5 от ЗОП се прекратява процедура с предмет:</w:t>
      </w:r>
      <w:r w:rsidRPr="00175720">
        <w:rPr>
          <w:rStyle w:val="41"/>
          <w:rFonts w:eastAsiaTheme="minorHAnsi"/>
          <w:sz w:val="24"/>
          <w:szCs w:val="24"/>
        </w:rPr>
        <w:t xml:space="preserve"> </w:t>
      </w:r>
      <w:r w:rsidR="007432D2" w:rsidRPr="00834C3D">
        <w:rPr>
          <w:rFonts w:cs="Times New Roman"/>
          <w:i/>
          <w:kern w:val="3"/>
          <w:sz w:val="24"/>
          <w:szCs w:val="24"/>
          <w:lang w:bidi="en-US"/>
        </w:rPr>
        <w:t>„Извършване на задължителни медицински прегледи и изследвания за 2017 г.  на работниците и служителите, предвидени в приложение № 5 на  „</w:t>
      </w:r>
      <w:r w:rsidR="007432D2" w:rsidRPr="00834C3D">
        <w:rPr>
          <w:rFonts w:cs="Times New Roman"/>
          <w:i/>
          <w:kern w:val="3"/>
          <w:sz w:val="24"/>
          <w:szCs w:val="24"/>
          <w:lang w:val="en-US" w:bidi="en-US"/>
        </w:rPr>
        <w:t>Н</w:t>
      </w:r>
      <w:r w:rsidR="007432D2" w:rsidRPr="00834C3D">
        <w:rPr>
          <w:rFonts w:cs="Times New Roman"/>
          <w:i/>
          <w:kern w:val="3"/>
          <w:sz w:val="24"/>
          <w:szCs w:val="24"/>
          <w:lang w:bidi="en-US"/>
        </w:rPr>
        <w:t>аредба № 3/1987 г. за задължителните предварителни и периодични прегледи на работниците”</w:t>
      </w:r>
      <w:r w:rsidRPr="00175720">
        <w:rPr>
          <w:rFonts w:cs="Times New Roman"/>
          <w:b w:val="0"/>
          <w:i/>
          <w:sz w:val="24"/>
          <w:szCs w:val="24"/>
        </w:rPr>
        <w:t>,</w:t>
      </w:r>
      <w:r>
        <w:rPr>
          <w:rFonts w:cs="Times New Roman"/>
          <w:sz w:val="24"/>
          <w:szCs w:val="24"/>
        </w:rPr>
        <w:t xml:space="preserve"> </w:t>
      </w:r>
      <w:r w:rsidRPr="00175720">
        <w:rPr>
          <w:rFonts w:cs="Times New Roman"/>
          <w:b w:val="0"/>
          <w:sz w:val="24"/>
          <w:szCs w:val="24"/>
        </w:rPr>
        <w:t xml:space="preserve">поради наличие на нарушения при откриването на процедурата, а именно: В публикуваната </w:t>
      </w:r>
      <w:r>
        <w:rPr>
          <w:rFonts w:cs="Times New Roman"/>
          <w:b w:val="0"/>
          <w:sz w:val="24"/>
          <w:szCs w:val="24"/>
        </w:rPr>
        <w:t>в АОП</w:t>
      </w:r>
      <w:r w:rsidRPr="00175720">
        <w:rPr>
          <w:rFonts w:cs="Times New Roman"/>
          <w:b w:val="0"/>
          <w:sz w:val="24"/>
          <w:szCs w:val="24"/>
        </w:rPr>
        <w:t xml:space="preserve"> </w:t>
      </w:r>
      <w:r>
        <w:rPr>
          <w:rFonts w:cs="Times New Roman"/>
          <w:b w:val="0"/>
          <w:sz w:val="24"/>
          <w:szCs w:val="24"/>
        </w:rPr>
        <w:t>информация за публикувана в профила на купувача обява за обществена поръчка на стойност по чл</w:t>
      </w:r>
      <w:r w:rsidR="007432D2">
        <w:rPr>
          <w:rFonts w:cs="Times New Roman"/>
          <w:b w:val="0"/>
          <w:sz w:val="24"/>
          <w:szCs w:val="24"/>
        </w:rPr>
        <w:t>.20, ал.3 от ЗОП с изх. № ПО -00 -23/30.11</w:t>
      </w:r>
      <w:r>
        <w:rPr>
          <w:rFonts w:cs="Times New Roman"/>
          <w:b w:val="0"/>
          <w:sz w:val="24"/>
          <w:szCs w:val="24"/>
        </w:rPr>
        <w:t>.2017г., имп. № 906</w:t>
      </w:r>
      <w:r w:rsidR="007432D2">
        <w:rPr>
          <w:rFonts w:cs="Times New Roman"/>
          <w:b w:val="0"/>
          <w:sz w:val="24"/>
          <w:szCs w:val="24"/>
        </w:rPr>
        <w:t>9784</w:t>
      </w:r>
      <w:r>
        <w:rPr>
          <w:rFonts w:cs="Times New Roman"/>
          <w:b w:val="0"/>
          <w:sz w:val="24"/>
          <w:szCs w:val="24"/>
        </w:rPr>
        <w:t xml:space="preserve"> е изписан грешен линк, който не генерира връзка към публикуваната документация в „Профила на купувача” съгласно изискванията на ЗОП.</w:t>
      </w:r>
    </w:p>
    <w:p w:rsidR="00470780" w:rsidRDefault="00470780" w:rsidP="00470780">
      <w:pPr>
        <w:pStyle w:val="40"/>
        <w:shd w:val="clear" w:color="auto" w:fill="auto"/>
        <w:tabs>
          <w:tab w:val="left" w:pos="1390"/>
        </w:tabs>
        <w:spacing w:line="240" w:lineRule="auto"/>
        <w:ind w:right="-567" w:firstLine="709"/>
        <w:rPr>
          <w:rFonts w:cs="Times New Roman"/>
          <w:b w:val="0"/>
          <w:sz w:val="24"/>
          <w:szCs w:val="24"/>
        </w:rPr>
      </w:pPr>
    </w:p>
    <w:p w:rsidR="00470780" w:rsidRPr="00175720" w:rsidRDefault="00470780" w:rsidP="00470780">
      <w:pPr>
        <w:pStyle w:val="40"/>
        <w:shd w:val="clear" w:color="auto" w:fill="auto"/>
        <w:tabs>
          <w:tab w:val="left" w:pos="1390"/>
        </w:tabs>
        <w:spacing w:line="240" w:lineRule="auto"/>
        <w:ind w:right="-567" w:firstLine="709"/>
        <w:rPr>
          <w:b w:val="0"/>
          <w:i/>
          <w:sz w:val="24"/>
          <w:szCs w:val="24"/>
        </w:rPr>
      </w:pPr>
      <w:r>
        <w:rPr>
          <w:rFonts w:cs="Times New Roman"/>
          <w:b w:val="0"/>
          <w:sz w:val="24"/>
          <w:szCs w:val="24"/>
        </w:rPr>
        <w:t>Процеду</w:t>
      </w:r>
      <w:r w:rsidR="00E536D7">
        <w:rPr>
          <w:rFonts w:cs="Times New Roman"/>
          <w:b w:val="0"/>
          <w:sz w:val="24"/>
          <w:szCs w:val="24"/>
        </w:rPr>
        <w:t>рата е прекратена със Заповед ПО – 05</w:t>
      </w:r>
      <w:r>
        <w:rPr>
          <w:rFonts w:cs="Times New Roman"/>
          <w:b w:val="0"/>
          <w:sz w:val="24"/>
          <w:szCs w:val="24"/>
        </w:rPr>
        <w:t xml:space="preserve"> – </w:t>
      </w:r>
      <w:r w:rsidR="00E536D7">
        <w:rPr>
          <w:rFonts w:cs="Times New Roman"/>
          <w:b w:val="0"/>
          <w:sz w:val="24"/>
          <w:szCs w:val="24"/>
        </w:rPr>
        <w:t>40</w:t>
      </w:r>
      <w:r w:rsidR="007432D2">
        <w:rPr>
          <w:rFonts w:cs="Times New Roman"/>
          <w:b w:val="0"/>
          <w:sz w:val="24"/>
          <w:szCs w:val="24"/>
        </w:rPr>
        <w:t>/06.11</w:t>
      </w:r>
      <w:r>
        <w:rPr>
          <w:rFonts w:cs="Times New Roman"/>
          <w:b w:val="0"/>
          <w:sz w:val="24"/>
          <w:szCs w:val="24"/>
        </w:rPr>
        <w:t xml:space="preserve">.2017г.  на директора на </w:t>
      </w:r>
      <w:r w:rsidR="007432D2">
        <w:rPr>
          <w:rFonts w:cs="Times New Roman"/>
          <w:b w:val="0"/>
          <w:sz w:val="24"/>
          <w:szCs w:val="24"/>
        </w:rPr>
        <w:t>ТП „ДГС Нова Загора”</w:t>
      </w:r>
      <w:r>
        <w:rPr>
          <w:rFonts w:cs="Times New Roman"/>
          <w:b w:val="0"/>
          <w:sz w:val="24"/>
          <w:szCs w:val="24"/>
        </w:rPr>
        <w:t>.</w:t>
      </w:r>
    </w:p>
    <w:p w:rsidR="00470780" w:rsidRPr="00C73523" w:rsidRDefault="00470780" w:rsidP="00470780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b w:val="0"/>
          <w:sz w:val="24"/>
          <w:szCs w:val="24"/>
        </w:rPr>
      </w:pPr>
    </w:p>
    <w:p w:rsidR="00470780" w:rsidRPr="00C73523" w:rsidRDefault="00470780" w:rsidP="00470780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b w:val="0"/>
          <w:sz w:val="24"/>
          <w:szCs w:val="24"/>
        </w:rPr>
      </w:pPr>
    </w:p>
    <w:p w:rsidR="00470780" w:rsidRDefault="00470780" w:rsidP="00470780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470780" w:rsidRPr="00B41F86" w:rsidRDefault="00470780" w:rsidP="00470780">
      <w:pPr>
        <w:spacing w:after="0" w:line="240" w:lineRule="auto"/>
        <w:ind w:right="-567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0780" w:rsidRPr="00845EF8" w:rsidRDefault="00470780" w:rsidP="00470780">
      <w:pPr>
        <w:spacing w:after="0"/>
        <w:ind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AE39E9" w:rsidRPr="00AE39E9" w:rsidRDefault="00AE39E9" w:rsidP="004707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E39E9" w:rsidRPr="00AE39E9" w:rsidSect="00B72075">
      <w:pgSz w:w="11906" w:h="16838" w:code="9"/>
      <w:pgMar w:top="1418" w:right="1418" w:bottom="1134" w:left="1418" w:header="73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6C09" w:rsidRDefault="008E6C09" w:rsidP="001F2527">
      <w:pPr>
        <w:spacing w:after="0" w:line="240" w:lineRule="auto"/>
      </w:pPr>
      <w:r>
        <w:separator/>
      </w:r>
    </w:p>
  </w:endnote>
  <w:endnote w:type="continuationSeparator" w:id="1">
    <w:p w:rsidR="008E6C09" w:rsidRDefault="008E6C09" w:rsidP="001F2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6C09" w:rsidRDefault="008E6C09" w:rsidP="001F2527">
      <w:pPr>
        <w:spacing w:after="0" w:line="240" w:lineRule="auto"/>
      </w:pPr>
      <w:r>
        <w:separator/>
      </w:r>
    </w:p>
  </w:footnote>
  <w:footnote w:type="continuationSeparator" w:id="1">
    <w:p w:rsidR="008E6C09" w:rsidRDefault="008E6C09" w:rsidP="001F25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33A8A"/>
    <w:multiLevelType w:val="hybridMultilevel"/>
    <w:tmpl w:val="D6A89B2A"/>
    <w:lvl w:ilvl="0" w:tplc="521A0C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153DC"/>
    <w:rsid w:val="000F5BFE"/>
    <w:rsid w:val="00170274"/>
    <w:rsid w:val="001B193C"/>
    <w:rsid w:val="001F2527"/>
    <w:rsid w:val="003B5AED"/>
    <w:rsid w:val="00454B61"/>
    <w:rsid w:val="0045762B"/>
    <w:rsid w:val="00470780"/>
    <w:rsid w:val="004F34A2"/>
    <w:rsid w:val="006149FF"/>
    <w:rsid w:val="00685BC8"/>
    <w:rsid w:val="007432D2"/>
    <w:rsid w:val="007F3B6A"/>
    <w:rsid w:val="007F54C3"/>
    <w:rsid w:val="00811409"/>
    <w:rsid w:val="00834C3D"/>
    <w:rsid w:val="00844CA5"/>
    <w:rsid w:val="0089515C"/>
    <w:rsid w:val="00896FAF"/>
    <w:rsid w:val="008E6C09"/>
    <w:rsid w:val="008F5212"/>
    <w:rsid w:val="00985D52"/>
    <w:rsid w:val="009C5BFE"/>
    <w:rsid w:val="00A41953"/>
    <w:rsid w:val="00AB1539"/>
    <w:rsid w:val="00AE0B84"/>
    <w:rsid w:val="00AE39E9"/>
    <w:rsid w:val="00B72075"/>
    <w:rsid w:val="00BB307C"/>
    <w:rsid w:val="00C153DC"/>
    <w:rsid w:val="00C4320F"/>
    <w:rsid w:val="00CC2433"/>
    <w:rsid w:val="00D27F82"/>
    <w:rsid w:val="00DB33D5"/>
    <w:rsid w:val="00E02721"/>
    <w:rsid w:val="00E536D7"/>
    <w:rsid w:val="00F97D4E"/>
    <w:rsid w:val="00FE6E06"/>
    <w:rsid w:val="00FF1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B84"/>
  </w:style>
  <w:style w:type="paragraph" w:styleId="1">
    <w:name w:val="heading 1"/>
    <w:basedOn w:val="a"/>
    <w:next w:val="a"/>
    <w:link w:val="10"/>
    <w:uiPriority w:val="9"/>
    <w:qFormat/>
    <w:rsid w:val="00C153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153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3DC"/>
    <w:pPr>
      <w:spacing w:after="120" w:line="240" w:lineRule="auto"/>
    </w:pPr>
    <w:rPr>
      <w:rFonts w:ascii="Timok" w:eastAsia="Times New Roman" w:hAnsi="Timok" w:cs="Times New Roman"/>
      <w:sz w:val="24"/>
      <w:szCs w:val="20"/>
      <w:lang w:val="en-US" w:eastAsia="en-US"/>
    </w:rPr>
  </w:style>
  <w:style w:type="character" w:customStyle="1" w:styleId="a4">
    <w:name w:val="Основен текст Знак"/>
    <w:basedOn w:val="a0"/>
    <w:link w:val="a3"/>
    <w:rsid w:val="00C153DC"/>
    <w:rPr>
      <w:rFonts w:ascii="Timok" w:eastAsia="Times New Roman" w:hAnsi="Timok" w:cs="Times New Roman"/>
      <w:sz w:val="24"/>
      <w:szCs w:val="20"/>
      <w:lang w:val="en-US" w:eastAsia="en-US"/>
    </w:rPr>
  </w:style>
  <w:style w:type="table" w:styleId="a5">
    <w:name w:val="Table Grid"/>
    <w:basedOn w:val="a1"/>
    <w:rsid w:val="00C153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15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C153DC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uiPriority w:val="9"/>
    <w:rsid w:val="00C153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 Spacing"/>
    <w:uiPriority w:val="1"/>
    <w:qFormat/>
    <w:rsid w:val="00C153DC"/>
    <w:pPr>
      <w:spacing w:after="0" w:line="240" w:lineRule="auto"/>
    </w:pPr>
  </w:style>
  <w:style w:type="character" w:customStyle="1" w:styleId="20">
    <w:name w:val="Заглавие 2 Знак"/>
    <w:basedOn w:val="a0"/>
    <w:link w:val="2"/>
    <w:uiPriority w:val="9"/>
    <w:rsid w:val="00C153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List Paragraph"/>
    <w:basedOn w:val="a"/>
    <w:uiPriority w:val="34"/>
    <w:qFormat/>
    <w:rsid w:val="001B193C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1F2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semiHidden/>
    <w:rsid w:val="001F2527"/>
  </w:style>
  <w:style w:type="paragraph" w:styleId="ac">
    <w:name w:val="footer"/>
    <w:basedOn w:val="a"/>
    <w:link w:val="ad"/>
    <w:uiPriority w:val="99"/>
    <w:semiHidden/>
    <w:unhideWhenUsed/>
    <w:rsid w:val="001F2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semiHidden/>
    <w:rsid w:val="001F2527"/>
  </w:style>
  <w:style w:type="character" w:customStyle="1" w:styleId="3">
    <w:name w:val="Основен текст (3)_"/>
    <w:basedOn w:val="a0"/>
    <w:link w:val="30"/>
    <w:rsid w:val="00470780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paragraph" w:customStyle="1" w:styleId="30">
    <w:name w:val="Основен текст (3)"/>
    <w:basedOn w:val="a"/>
    <w:link w:val="3"/>
    <w:rsid w:val="00470780"/>
    <w:pPr>
      <w:widowControl w:val="0"/>
      <w:shd w:val="clear" w:color="auto" w:fill="FFFFFF"/>
      <w:spacing w:before="180" w:after="180" w:line="238" w:lineRule="exact"/>
      <w:jc w:val="both"/>
    </w:pPr>
    <w:rPr>
      <w:rFonts w:ascii="Tahoma" w:eastAsia="Tahoma" w:hAnsi="Tahoma" w:cs="Tahoma"/>
      <w:b/>
      <w:bCs/>
      <w:sz w:val="19"/>
      <w:szCs w:val="19"/>
    </w:rPr>
  </w:style>
  <w:style w:type="character" w:customStyle="1" w:styleId="4">
    <w:name w:val="Основен текст (4)_"/>
    <w:basedOn w:val="a0"/>
    <w:link w:val="40"/>
    <w:rsid w:val="00470780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41">
    <w:name w:val="Основен текст (4) + Курсив"/>
    <w:basedOn w:val="4"/>
    <w:rsid w:val="00470780"/>
    <w:rPr>
      <w:i/>
      <w:iCs/>
      <w:color w:val="000000"/>
      <w:spacing w:val="0"/>
      <w:w w:val="100"/>
      <w:position w:val="0"/>
      <w:lang w:val="bg-BG" w:eastAsia="bg-BG" w:bidi="bg-BG"/>
    </w:rPr>
  </w:style>
  <w:style w:type="paragraph" w:customStyle="1" w:styleId="40">
    <w:name w:val="Основен текст (4)"/>
    <w:basedOn w:val="a"/>
    <w:link w:val="4"/>
    <w:rsid w:val="00470780"/>
    <w:pPr>
      <w:widowControl w:val="0"/>
      <w:shd w:val="clear" w:color="auto" w:fill="FFFFFF"/>
      <w:spacing w:after="0" w:line="322" w:lineRule="exact"/>
      <w:ind w:firstLine="740"/>
      <w:jc w:val="both"/>
    </w:pPr>
    <w:rPr>
      <w:rFonts w:ascii="Times New Roman" w:eastAsia="Times New Roman" w:hAnsi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 ZD</dc:creator>
  <cp:keywords/>
  <dc:description/>
  <cp:lastModifiedBy>Fujitsu ZD</cp:lastModifiedBy>
  <cp:revision>15</cp:revision>
  <cp:lastPrinted>2017-11-06T08:08:00Z</cp:lastPrinted>
  <dcterms:created xsi:type="dcterms:W3CDTF">2016-10-19T07:04:00Z</dcterms:created>
  <dcterms:modified xsi:type="dcterms:W3CDTF">2017-11-06T11:27:00Z</dcterms:modified>
</cp:coreProperties>
</file>